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7A8" w:rsidRDefault="002405B2" w:rsidP="002405B2">
      <w:pPr>
        <w:jc w:val="both"/>
        <w:rPr>
          <w:rFonts w:ascii="Times New Roman" w:hAnsi="Times New Roman" w:cs="Times New Roman"/>
          <w:b/>
        </w:rPr>
      </w:pPr>
      <w:r w:rsidRPr="002405B2">
        <w:rPr>
          <w:rFonts w:ascii="Times New Roman" w:hAnsi="Times New Roman" w:cs="Times New Roman"/>
          <w:b/>
        </w:rPr>
        <w:t>B.Com</w:t>
      </w:r>
      <w:bookmarkStart w:id="0" w:name="_GoBack"/>
      <w:bookmarkEnd w:id="0"/>
    </w:p>
    <w:tbl>
      <w:tblPr>
        <w:tblStyle w:val="TableGrid"/>
        <w:tblW w:w="9889" w:type="dxa"/>
        <w:tblLook w:val="04A0" w:firstRow="1" w:lastRow="0" w:firstColumn="1" w:lastColumn="0" w:noHBand="0" w:noVBand="1"/>
      </w:tblPr>
      <w:tblGrid>
        <w:gridCol w:w="576"/>
        <w:gridCol w:w="1149"/>
        <w:gridCol w:w="2069"/>
        <w:gridCol w:w="855"/>
        <w:gridCol w:w="5240"/>
      </w:tblGrid>
      <w:tr w:rsidR="004C5A5F" w:rsidRPr="00BF3E91" w:rsidTr="00247E93">
        <w:tc>
          <w:tcPr>
            <w:tcW w:w="576" w:type="dxa"/>
          </w:tcPr>
          <w:p w:rsidR="004C5A5F" w:rsidRPr="00BF3E91" w:rsidRDefault="004C5A5F" w:rsidP="00247E93">
            <w:pPr>
              <w:spacing w:line="360" w:lineRule="auto"/>
              <w:rPr>
                <w:rFonts w:ascii="Times New Roman" w:hAnsi="Times New Roman" w:cs="Times New Roman"/>
                <w:b/>
                <w:sz w:val="24"/>
                <w:szCs w:val="24"/>
                <w:lang w:val="en-US"/>
              </w:rPr>
            </w:pPr>
            <w:r w:rsidRPr="00BF3E91">
              <w:rPr>
                <w:rFonts w:ascii="Times New Roman" w:hAnsi="Times New Roman" w:cs="Times New Roman"/>
                <w:b/>
                <w:sz w:val="24"/>
                <w:szCs w:val="24"/>
                <w:lang w:val="en-US"/>
              </w:rPr>
              <w:t>S No</w:t>
            </w:r>
          </w:p>
        </w:tc>
        <w:tc>
          <w:tcPr>
            <w:tcW w:w="1149" w:type="dxa"/>
          </w:tcPr>
          <w:p w:rsidR="004C5A5F" w:rsidRPr="00BF3E91" w:rsidRDefault="004C5A5F" w:rsidP="00247E93">
            <w:pPr>
              <w:spacing w:line="360" w:lineRule="auto"/>
              <w:rPr>
                <w:rFonts w:ascii="Times New Roman" w:hAnsi="Times New Roman" w:cs="Times New Roman"/>
                <w:b/>
                <w:sz w:val="24"/>
                <w:szCs w:val="24"/>
                <w:lang w:val="en-US"/>
              </w:rPr>
            </w:pPr>
            <w:r w:rsidRPr="00BF3E91">
              <w:rPr>
                <w:rFonts w:ascii="Times New Roman" w:hAnsi="Times New Roman" w:cs="Times New Roman"/>
                <w:b/>
                <w:sz w:val="24"/>
                <w:szCs w:val="24"/>
                <w:lang w:val="en-US"/>
              </w:rPr>
              <w:t>Class &amp; Semester</w:t>
            </w:r>
          </w:p>
        </w:tc>
        <w:tc>
          <w:tcPr>
            <w:tcW w:w="2069" w:type="dxa"/>
          </w:tcPr>
          <w:p w:rsidR="004C5A5F" w:rsidRPr="00BF3E91" w:rsidRDefault="004C5A5F" w:rsidP="00247E93">
            <w:pPr>
              <w:spacing w:line="360" w:lineRule="auto"/>
              <w:rPr>
                <w:rFonts w:ascii="Times New Roman" w:hAnsi="Times New Roman" w:cs="Times New Roman"/>
                <w:b/>
                <w:sz w:val="24"/>
                <w:szCs w:val="24"/>
                <w:lang w:val="en-US"/>
              </w:rPr>
            </w:pPr>
            <w:r w:rsidRPr="00BF3E91">
              <w:rPr>
                <w:rFonts w:ascii="Times New Roman" w:hAnsi="Times New Roman" w:cs="Times New Roman"/>
                <w:b/>
                <w:sz w:val="24"/>
                <w:szCs w:val="24"/>
                <w:lang w:val="en-US"/>
              </w:rPr>
              <w:t>Course &amp; Course Code</w:t>
            </w:r>
          </w:p>
        </w:tc>
        <w:tc>
          <w:tcPr>
            <w:tcW w:w="855" w:type="dxa"/>
          </w:tcPr>
          <w:p w:rsidR="004C5A5F" w:rsidRPr="00BF3E91" w:rsidRDefault="004C5A5F" w:rsidP="00247E93">
            <w:pPr>
              <w:spacing w:line="360" w:lineRule="auto"/>
              <w:rPr>
                <w:rFonts w:ascii="Times New Roman" w:hAnsi="Times New Roman" w:cs="Times New Roman"/>
                <w:b/>
                <w:sz w:val="24"/>
                <w:szCs w:val="24"/>
                <w:lang w:val="en-US"/>
              </w:rPr>
            </w:pPr>
            <w:r w:rsidRPr="00BF3E91">
              <w:rPr>
                <w:rFonts w:ascii="Times New Roman" w:hAnsi="Times New Roman" w:cs="Times New Roman"/>
                <w:b/>
                <w:sz w:val="24"/>
                <w:szCs w:val="24"/>
                <w:lang w:val="en-US"/>
              </w:rPr>
              <w:t>COs</w:t>
            </w:r>
          </w:p>
        </w:tc>
        <w:tc>
          <w:tcPr>
            <w:tcW w:w="5240" w:type="dxa"/>
          </w:tcPr>
          <w:p w:rsidR="004C5A5F" w:rsidRPr="00BF3E91" w:rsidRDefault="004C5A5F" w:rsidP="00247E93">
            <w:pPr>
              <w:spacing w:line="360" w:lineRule="auto"/>
              <w:rPr>
                <w:rFonts w:ascii="Times New Roman" w:hAnsi="Times New Roman" w:cs="Times New Roman"/>
                <w:b/>
                <w:sz w:val="24"/>
                <w:szCs w:val="24"/>
                <w:lang w:val="en-US"/>
              </w:rPr>
            </w:pPr>
            <w:r w:rsidRPr="00BF3E91">
              <w:rPr>
                <w:rFonts w:ascii="Times New Roman" w:hAnsi="Times New Roman" w:cs="Times New Roman"/>
                <w:b/>
                <w:sz w:val="24"/>
                <w:szCs w:val="24"/>
                <w:lang w:val="en-US"/>
              </w:rPr>
              <w:t>Course Outcomes</w:t>
            </w:r>
          </w:p>
        </w:tc>
      </w:tr>
      <w:tr w:rsidR="004C5A5F" w:rsidRPr="00BF3E91" w:rsidTr="00247E93">
        <w:tc>
          <w:tcPr>
            <w:tcW w:w="576" w:type="dxa"/>
            <w:vMerge w:val="restart"/>
          </w:tcPr>
          <w:p w:rsidR="004C5A5F" w:rsidRPr="00BF3E91" w:rsidRDefault="004C5A5F" w:rsidP="00247E93">
            <w:pPr>
              <w:spacing w:line="360" w:lineRule="auto"/>
              <w:rPr>
                <w:rFonts w:ascii="Times New Roman" w:hAnsi="Times New Roman" w:cs="Times New Roman"/>
                <w:sz w:val="24"/>
                <w:szCs w:val="24"/>
                <w:lang w:val="en-US"/>
              </w:rPr>
            </w:pPr>
          </w:p>
          <w:p w:rsidR="004C5A5F" w:rsidRPr="00BF3E91" w:rsidRDefault="004C5A5F" w:rsidP="00247E93">
            <w:pPr>
              <w:spacing w:line="360" w:lineRule="auto"/>
              <w:rPr>
                <w:rFonts w:ascii="Times New Roman" w:hAnsi="Times New Roman" w:cs="Times New Roman"/>
                <w:sz w:val="24"/>
                <w:szCs w:val="24"/>
                <w:lang w:val="en-US"/>
              </w:rPr>
            </w:pPr>
          </w:p>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01</w:t>
            </w:r>
          </w:p>
        </w:tc>
        <w:tc>
          <w:tcPr>
            <w:tcW w:w="1149" w:type="dxa"/>
            <w:vMerge w:val="restart"/>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 xml:space="preserve"> </w:t>
            </w:r>
          </w:p>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B.Com I</w:t>
            </w:r>
          </w:p>
        </w:tc>
        <w:tc>
          <w:tcPr>
            <w:tcW w:w="2069" w:type="dxa"/>
            <w:vMerge w:val="restart"/>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Financial Accounting</w:t>
            </w:r>
          </w:p>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(BCO5101T)</w:t>
            </w:r>
          </w:p>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 xml:space="preserve"> </w:t>
            </w: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 1</w:t>
            </w:r>
          </w:p>
        </w:tc>
        <w:tc>
          <w:tcPr>
            <w:tcW w:w="5240" w:type="dxa"/>
          </w:tcPr>
          <w:p w:rsidR="004C5A5F" w:rsidRPr="00BF3E91" w:rsidRDefault="004C5A5F" w:rsidP="00247E93">
            <w:pPr>
              <w:widowControl w:val="0"/>
              <w:autoSpaceDE w:val="0"/>
              <w:autoSpaceDN w:val="0"/>
              <w:spacing w:before="100" w:beforeAutospacing="1" w:after="100" w:afterAutospacing="1" w:line="360" w:lineRule="auto"/>
              <w:rPr>
                <w:rFonts w:ascii="Times New Roman" w:hAnsi="Times New Roman" w:cs="Times New Roman"/>
                <w:sz w:val="24"/>
                <w:szCs w:val="24"/>
              </w:rPr>
            </w:pPr>
            <w:r w:rsidRPr="00BF3E91">
              <w:rPr>
                <w:rFonts w:ascii="Times New Roman" w:hAnsi="Times New Roman" w:cs="Times New Roman"/>
                <w:sz w:val="24"/>
                <w:szCs w:val="24"/>
              </w:rPr>
              <w:t>The student will be able to define the concept of financial accounting and explain its key objectives, including its role in financial reporting and decision-making.</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4C5A5F" w:rsidRPr="00BF3E91" w:rsidRDefault="004C5A5F" w:rsidP="00247E93">
            <w:pPr>
              <w:spacing w:line="360" w:lineRule="auto"/>
              <w:rPr>
                <w:rFonts w:ascii="Times New Roman" w:hAnsi="Times New Roman" w:cs="Times New Roman"/>
                <w:b/>
                <w:sz w:val="24"/>
                <w:szCs w:val="24"/>
                <w:u w:val="single"/>
                <w:lang w:val="en-US"/>
              </w:rPr>
            </w:pPr>
            <w:r w:rsidRPr="00BF3E91">
              <w:rPr>
                <w:rFonts w:ascii="Times New Roman" w:hAnsi="Times New Roman" w:cs="Times New Roman"/>
                <w:sz w:val="24"/>
                <w:szCs w:val="24"/>
              </w:rPr>
              <w:t>The student will be able to explain key accounting principles such as consistency, accrual, and going concern, and understand how they guide the preparation of reliable and accurate financial statements.</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4C5A5F" w:rsidRPr="00BF3E91" w:rsidRDefault="004C5A5F" w:rsidP="00247E93">
            <w:pPr>
              <w:spacing w:line="360" w:lineRule="auto"/>
              <w:rPr>
                <w:rFonts w:ascii="Times New Roman" w:hAnsi="Times New Roman" w:cs="Times New Roman"/>
                <w:b/>
                <w:sz w:val="24"/>
                <w:szCs w:val="24"/>
                <w:u w:val="single"/>
              </w:rPr>
            </w:pPr>
            <w:r w:rsidRPr="00BF3E91">
              <w:rPr>
                <w:rFonts w:ascii="Times New Roman" w:hAnsi="Times New Roman" w:cs="Times New Roman"/>
                <w:sz w:val="24"/>
                <w:szCs w:val="24"/>
              </w:rPr>
              <w:t>The student will gain knowledge of Indian Accounting Standards (In AS) and their role in the Indian accounting framework.</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4C5A5F" w:rsidRPr="00BF3E91" w:rsidRDefault="004C5A5F" w:rsidP="00247E93">
            <w:pPr>
              <w:spacing w:line="360" w:lineRule="auto"/>
              <w:rPr>
                <w:rFonts w:ascii="Times New Roman" w:hAnsi="Times New Roman" w:cs="Times New Roman"/>
                <w:b/>
                <w:sz w:val="24"/>
                <w:szCs w:val="24"/>
                <w:u w:val="single"/>
              </w:rPr>
            </w:pPr>
            <w:r w:rsidRPr="00BF3E91">
              <w:rPr>
                <w:rFonts w:ascii="Times New Roman" w:hAnsi="Times New Roman" w:cs="Times New Roman"/>
                <w:sz w:val="24"/>
                <w:szCs w:val="24"/>
              </w:rPr>
              <w:t>The student will understand the importance of journalizing financial transactions as the first book of entry and will be able to create journal entries for various types of transactions.</w:t>
            </w:r>
          </w:p>
        </w:tc>
      </w:tr>
      <w:tr w:rsidR="004C5A5F" w:rsidRPr="00BF3E91" w:rsidTr="00247E93">
        <w:trPr>
          <w:trHeight w:val="309"/>
        </w:trPr>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CO5</w:t>
            </w:r>
          </w:p>
        </w:tc>
        <w:tc>
          <w:tcPr>
            <w:tcW w:w="5240" w:type="dxa"/>
          </w:tcPr>
          <w:p w:rsidR="004C5A5F" w:rsidRPr="00BF3E91" w:rsidRDefault="004C5A5F" w:rsidP="00247E93">
            <w:pPr>
              <w:spacing w:line="360" w:lineRule="auto"/>
              <w:rPr>
                <w:rFonts w:ascii="Times New Roman" w:hAnsi="Times New Roman" w:cs="Times New Roman"/>
                <w:b/>
                <w:sz w:val="24"/>
                <w:szCs w:val="24"/>
                <w:u w:val="single"/>
              </w:rPr>
            </w:pPr>
            <w:r w:rsidRPr="00BF3E91">
              <w:rPr>
                <w:rFonts w:ascii="Times New Roman" w:hAnsi="Times New Roman" w:cs="Times New Roman"/>
                <w:sz w:val="24"/>
                <w:szCs w:val="24"/>
              </w:rPr>
              <w:t>The student will be able to value unsold stock in consignment accounting and understand how such valuations are reflected in the financial statements.</w:t>
            </w:r>
          </w:p>
        </w:tc>
      </w:tr>
      <w:tr w:rsidR="004C5A5F" w:rsidRPr="00BF3E91" w:rsidTr="00247E93">
        <w:tc>
          <w:tcPr>
            <w:tcW w:w="576" w:type="dxa"/>
            <w:vMerge w:val="restart"/>
          </w:tcPr>
          <w:p w:rsidR="004C5A5F" w:rsidRPr="00BF3E91" w:rsidRDefault="004C5A5F" w:rsidP="00247E93">
            <w:pPr>
              <w:spacing w:line="360" w:lineRule="auto"/>
              <w:rPr>
                <w:rFonts w:ascii="Times New Roman" w:hAnsi="Times New Roman" w:cs="Times New Roman"/>
                <w:sz w:val="24"/>
                <w:szCs w:val="24"/>
                <w:lang w:val="en-US"/>
              </w:rPr>
            </w:pPr>
          </w:p>
          <w:p w:rsidR="004C5A5F" w:rsidRPr="00BF3E91" w:rsidRDefault="004C5A5F" w:rsidP="00247E93">
            <w:pPr>
              <w:spacing w:line="360" w:lineRule="auto"/>
              <w:rPr>
                <w:rFonts w:ascii="Times New Roman" w:hAnsi="Times New Roman" w:cs="Times New Roman"/>
                <w:sz w:val="24"/>
                <w:szCs w:val="24"/>
                <w:lang w:val="en-US"/>
              </w:rPr>
            </w:pPr>
          </w:p>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02</w:t>
            </w:r>
          </w:p>
        </w:tc>
        <w:tc>
          <w:tcPr>
            <w:tcW w:w="1149" w:type="dxa"/>
            <w:vMerge w:val="restart"/>
          </w:tcPr>
          <w:p w:rsidR="004C5A5F" w:rsidRPr="00BF3E91" w:rsidRDefault="004C5A5F" w:rsidP="00247E93">
            <w:pPr>
              <w:spacing w:line="360" w:lineRule="auto"/>
              <w:rPr>
                <w:rFonts w:ascii="Times New Roman" w:hAnsi="Times New Roman" w:cs="Times New Roman"/>
                <w:sz w:val="24"/>
                <w:szCs w:val="24"/>
              </w:rPr>
            </w:pPr>
          </w:p>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B.Com I</w:t>
            </w:r>
          </w:p>
        </w:tc>
        <w:tc>
          <w:tcPr>
            <w:tcW w:w="2069" w:type="dxa"/>
            <w:vMerge w:val="restart"/>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Business Economics</w:t>
            </w:r>
          </w:p>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(BCO5102T)</w:t>
            </w: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 1</w:t>
            </w:r>
          </w:p>
        </w:tc>
        <w:tc>
          <w:tcPr>
            <w:tcW w:w="5240"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Understand Economic Principles</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Apply Micro and Macro Economic Theories</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Evaluate Business and Market Decisions</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Analyze Economic Trends and Policies</w:t>
            </w:r>
          </w:p>
        </w:tc>
      </w:tr>
      <w:tr w:rsidR="004C5A5F" w:rsidRPr="00BF3E91" w:rsidTr="00247E93">
        <w:trPr>
          <w:trHeight w:val="73"/>
        </w:trPr>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CO5</w:t>
            </w:r>
          </w:p>
        </w:tc>
        <w:tc>
          <w:tcPr>
            <w:tcW w:w="5240"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Enhance Strategic Decision-Making</w:t>
            </w:r>
          </w:p>
        </w:tc>
      </w:tr>
      <w:tr w:rsidR="004C5A5F" w:rsidRPr="00BF3E91" w:rsidTr="00247E93">
        <w:tc>
          <w:tcPr>
            <w:tcW w:w="576" w:type="dxa"/>
            <w:vMerge w:val="restart"/>
          </w:tcPr>
          <w:p w:rsidR="004C5A5F" w:rsidRPr="00BF3E91" w:rsidRDefault="004C5A5F" w:rsidP="00247E93">
            <w:pPr>
              <w:spacing w:line="360" w:lineRule="auto"/>
              <w:rPr>
                <w:rFonts w:ascii="Times New Roman" w:hAnsi="Times New Roman" w:cs="Times New Roman"/>
                <w:sz w:val="24"/>
                <w:szCs w:val="24"/>
                <w:lang w:val="en-US"/>
              </w:rPr>
            </w:pPr>
          </w:p>
          <w:p w:rsidR="004C5A5F" w:rsidRPr="00BF3E91" w:rsidRDefault="004C5A5F" w:rsidP="00247E93">
            <w:pPr>
              <w:spacing w:line="360" w:lineRule="auto"/>
              <w:rPr>
                <w:rFonts w:ascii="Times New Roman" w:hAnsi="Times New Roman" w:cs="Times New Roman"/>
                <w:sz w:val="24"/>
                <w:szCs w:val="24"/>
                <w:lang w:val="en-US"/>
              </w:rPr>
            </w:pPr>
          </w:p>
          <w:p w:rsidR="004C5A5F" w:rsidRPr="00BF3E91" w:rsidRDefault="004C5A5F" w:rsidP="00247E93">
            <w:pPr>
              <w:spacing w:line="360" w:lineRule="auto"/>
              <w:rPr>
                <w:rFonts w:ascii="Times New Roman" w:hAnsi="Times New Roman" w:cs="Times New Roman"/>
                <w:sz w:val="24"/>
                <w:szCs w:val="24"/>
                <w:lang w:val="en-US"/>
              </w:rPr>
            </w:pPr>
          </w:p>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03</w:t>
            </w:r>
          </w:p>
        </w:tc>
        <w:tc>
          <w:tcPr>
            <w:tcW w:w="1149" w:type="dxa"/>
            <w:vMerge w:val="restart"/>
          </w:tcPr>
          <w:p w:rsidR="004C5A5F" w:rsidRPr="00BF3E91" w:rsidRDefault="004C5A5F" w:rsidP="00247E93">
            <w:pPr>
              <w:spacing w:line="360" w:lineRule="auto"/>
              <w:rPr>
                <w:rFonts w:ascii="Times New Roman" w:hAnsi="Times New Roman" w:cs="Times New Roman"/>
                <w:sz w:val="24"/>
                <w:szCs w:val="24"/>
              </w:rPr>
            </w:pPr>
          </w:p>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B.Com I</w:t>
            </w:r>
          </w:p>
        </w:tc>
        <w:tc>
          <w:tcPr>
            <w:tcW w:w="2069" w:type="dxa"/>
            <w:vMerge w:val="restart"/>
          </w:tcPr>
          <w:p w:rsidR="004C5A5F" w:rsidRPr="00BF3E91" w:rsidRDefault="004C5A5F" w:rsidP="00247E93">
            <w:pPr>
              <w:spacing w:line="360" w:lineRule="auto"/>
              <w:rPr>
                <w:rFonts w:ascii="Times New Roman" w:hAnsi="Times New Roman" w:cs="Times New Roman"/>
                <w:color w:val="000000"/>
                <w:sz w:val="24"/>
                <w:szCs w:val="24"/>
              </w:rPr>
            </w:pPr>
            <w:r w:rsidRPr="00BF3E91">
              <w:rPr>
                <w:rFonts w:ascii="Times New Roman" w:hAnsi="Times New Roman" w:cs="Times New Roman"/>
                <w:color w:val="000000"/>
                <w:sz w:val="24"/>
                <w:szCs w:val="24"/>
              </w:rPr>
              <w:t>Principles of Business Management</w:t>
            </w:r>
          </w:p>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(BCO5103T)</w:t>
            </w: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CO1</w:t>
            </w:r>
          </w:p>
        </w:tc>
        <w:tc>
          <w:tcPr>
            <w:tcW w:w="5240" w:type="dxa"/>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Understand key management principles – Explain fundamental management concepts and functions.</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4C5A5F" w:rsidRPr="00BF3E91" w:rsidRDefault="004C5A5F" w:rsidP="00247E93">
            <w:pPr>
              <w:spacing w:line="360" w:lineRule="auto"/>
              <w:rPr>
                <w:rFonts w:ascii="Times New Roman" w:hAnsi="Times New Roman" w:cs="Times New Roman"/>
                <w:sz w:val="24"/>
                <w:szCs w:val="24"/>
              </w:rPr>
            </w:pPr>
            <w:proofErr w:type="spellStart"/>
            <w:r w:rsidRPr="00BF3E91">
              <w:rPr>
                <w:rFonts w:ascii="Times New Roman" w:hAnsi="Times New Roman" w:cs="Times New Roman"/>
                <w:sz w:val="24"/>
                <w:szCs w:val="24"/>
              </w:rPr>
              <w:t>Analyze</w:t>
            </w:r>
            <w:proofErr w:type="spellEnd"/>
            <w:r w:rsidRPr="00BF3E91">
              <w:rPr>
                <w:rFonts w:ascii="Times New Roman" w:hAnsi="Times New Roman" w:cs="Times New Roman"/>
                <w:sz w:val="24"/>
                <w:szCs w:val="24"/>
              </w:rPr>
              <w:t xml:space="preserve"> organizational structures – Evaluate the impact of different organizational designs.</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 xml:space="preserve">Develop leadership and communication skills – Apply leadership and communication strategies in </w:t>
            </w:r>
            <w:r w:rsidRPr="00BF3E91">
              <w:rPr>
                <w:rFonts w:ascii="Times New Roman" w:hAnsi="Times New Roman" w:cs="Times New Roman"/>
                <w:sz w:val="24"/>
                <w:szCs w:val="24"/>
              </w:rPr>
              <w:lastRenderedPageBreak/>
              <w:t>management.</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Implement strategic planning and decision-making – Formulate effective strategies and decisions for business growth.</w:t>
            </w:r>
          </w:p>
        </w:tc>
      </w:tr>
      <w:tr w:rsidR="004C5A5F" w:rsidRPr="00BF3E91" w:rsidTr="00247E93">
        <w:trPr>
          <w:trHeight w:val="319"/>
        </w:trPr>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CO5</w:t>
            </w:r>
          </w:p>
        </w:tc>
        <w:tc>
          <w:tcPr>
            <w:tcW w:w="5240" w:type="dxa"/>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Assess business performance – Use management tools to evaluate business operations and performance.</w:t>
            </w:r>
          </w:p>
        </w:tc>
      </w:tr>
      <w:tr w:rsidR="004C5A5F" w:rsidRPr="00BF3E91" w:rsidTr="00247E93">
        <w:tc>
          <w:tcPr>
            <w:tcW w:w="576" w:type="dxa"/>
            <w:vMerge w:val="restart"/>
          </w:tcPr>
          <w:p w:rsidR="004C5A5F" w:rsidRPr="00BF3E91" w:rsidRDefault="004C5A5F" w:rsidP="00247E93">
            <w:pPr>
              <w:spacing w:line="360" w:lineRule="auto"/>
              <w:rPr>
                <w:rFonts w:ascii="Times New Roman" w:hAnsi="Times New Roman" w:cs="Times New Roman"/>
                <w:sz w:val="24"/>
                <w:szCs w:val="24"/>
                <w:lang w:val="en-US"/>
              </w:rPr>
            </w:pPr>
          </w:p>
          <w:p w:rsidR="004C5A5F" w:rsidRPr="00BF3E91" w:rsidRDefault="004C5A5F" w:rsidP="00247E93">
            <w:pPr>
              <w:spacing w:line="360" w:lineRule="auto"/>
              <w:rPr>
                <w:rFonts w:ascii="Times New Roman" w:hAnsi="Times New Roman" w:cs="Times New Roman"/>
                <w:sz w:val="24"/>
                <w:szCs w:val="24"/>
                <w:lang w:val="en-US"/>
              </w:rPr>
            </w:pPr>
          </w:p>
          <w:p w:rsidR="004C5A5F" w:rsidRPr="00BF3E91" w:rsidRDefault="004C5A5F" w:rsidP="00247E93">
            <w:pPr>
              <w:spacing w:line="360" w:lineRule="auto"/>
              <w:rPr>
                <w:rFonts w:ascii="Times New Roman" w:hAnsi="Times New Roman" w:cs="Times New Roman"/>
                <w:sz w:val="24"/>
                <w:szCs w:val="24"/>
                <w:lang w:val="en-US"/>
              </w:rPr>
            </w:pPr>
          </w:p>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04</w:t>
            </w:r>
          </w:p>
        </w:tc>
        <w:tc>
          <w:tcPr>
            <w:tcW w:w="1149" w:type="dxa"/>
            <w:vMerge w:val="restart"/>
          </w:tcPr>
          <w:p w:rsidR="004C5A5F" w:rsidRPr="00BF3E91" w:rsidRDefault="004C5A5F" w:rsidP="00247E93">
            <w:pPr>
              <w:spacing w:line="360" w:lineRule="auto"/>
              <w:rPr>
                <w:rFonts w:ascii="Times New Roman" w:hAnsi="Times New Roman" w:cs="Times New Roman"/>
                <w:sz w:val="24"/>
                <w:szCs w:val="24"/>
              </w:rPr>
            </w:pPr>
          </w:p>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B.Com I</w:t>
            </w:r>
          </w:p>
        </w:tc>
        <w:tc>
          <w:tcPr>
            <w:tcW w:w="2069" w:type="dxa"/>
            <w:vMerge w:val="restart"/>
          </w:tcPr>
          <w:p w:rsidR="004C5A5F" w:rsidRPr="00BF3E91" w:rsidRDefault="004C5A5F" w:rsidP="00247E93">
            <w:pPr>
              <w:spacing w:line="360" w:lineRule="auto"/>
              <w:rPr>
                <w:rFonts w:ascii="Times New Roman" w:hAnsi="Times New Roman" w:cs="Times New Roman"/>
                <w:color w:val="000000"/>
                <w:sz w:val="24"/>
                <w:szCs w:val="24"/>
              </w:rPr>
            </w:pPr>
            <w:r w:rsidRPr="00BF3E91">
              <w:rPr>
                <w:rFonts w:ascii="Times New Roman" w:hAnsi="Times New Roman" w:cs="Times New Roman"/>
                <w:color w:val="000000"/>
                <w:sz w:val="24"/>
                <w:szCs w:val="24"/>
              </w:rPr>
              <w:t>General Management</w:t>
            </w:r>
          </w:p>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(BCO5104T)</w:t>
            </w: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 1</w:t>
            </w:r>
          </w:p>
        </w:tc>
        <w:tc>
          <w:tcPr>
            <w:tcW w:w="5240" w:type="dxa"/>
          </w:tcPr>
          <w:p w:rsidR="004C5A5F" w:rsidRPr="00BF3E91" w:rsidRDefault="004C5A5F" w:rsidP="00247E93">
            <w:pPr>
              <w:spacing w:line="360" w:lineRule="auto"/>
              <w:rPr>
                <w:rFonts w:ascii="Times New Roman" w:hAnsi="Times New Roman" w:cs="Times New Roman"/>
                <w:b/>
                <w:color w:val="000000" w:themeColor="text1"/>
                <w:sz w:val="24"/>
                <w:szCs w:val="24"/>
                <w:u w:val="single"/>
              </w:rPr>
            </w:pPr>
            <w:r w:rsidRPr="00BF3E91">
              <w:rPr>
                <w:rFonts w:ascii="Times New Roman" w:hAnsi="Times New Roman" w:cs="Times New Roman"/>
                <w:color w:val="000000" w:themeColor="text1"/>
                <w:sz w:val="24"/>
                <w:szCs w:val="24"/>
              </w:rPr>
              <w:t>Identify the levels of management (top, middle, and lower) and describe their roles, responsibilities, and decision-making authority.</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4C5A5F" w:rsidRPr="00BF3E91" w:rsidRDefault="004C5A5F" w:rsidP="00247E93">
            <w:pPr>
              <w:spacing w:line="360" w:lineRule="auto"/>
              <w:rPr>
                <w:rFonts w:ascii="Times New Roman" w:hAnsi="Times New Roman" w:cs="Times New Roman"/>
                <w:b/>
                <w:color w:val="000000" w:themeColor="text1"/>
                <w:sz w:val="24"/>
                <w:szCs w:val="24"/>
                <w:u w:val="single"/>
              </w:rPr>
            </w:pPr>
            <w:r w:rsidRPr="00BF3E91">
              <w:rPr>
                <w:rFonts w:ascii="Times New Roman" w:hAnsi="Times New Roman" w:cs="Times New Roman"/>
                <w:color w:val="000000" w:themeColor="text1"/>
                <w:sz w:val="24"/>
                <w:szCs w:val="24"/>
              </w:rPr>
              <w:t>Apply the steps in the decision-making process effectively to solve managerial problems.</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4C5A5F" w:rsidRPr="00BF3E91" w:rsidRDefault="004C5A5F" w:rsidP="00247E93">
            <w:pPr>
              <w:spacing w:line="360" w:lineRule="auto"/>
              <w:rPr>
                <w:rFonts w:ascii="Times New Roman" w:hAnsi="Times New Roman" w:cs="Times New Roman"/>
                <w:b/>
                <w:color w:val="000000" w:themeColor="text1"/>
                <w:sz w:val="24"/>
                <w:szCs w:val="24"/>
                <w:u w:val="single"/>
              </w:rPr>
            </w:pPr>
            <w:r w:rsidRPr="00BF3E91">
              <w:rPr>
                <w:rFonts w:ascii="Times New Roman" w:hAnsi="Times New Roman" w:cs="Times New Roman"/>
                <w:color w:val="000000" w:themeColor="text1"/>
                <w:sz w:val="24"/>
                <w:szCs w:val="24"/>
              </w:rPr>
              <w:t>Develop and implement guidelines for making effective and informed managerial decisions.</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4C5A5F" w:rsidRPr="00BF3E91" w:rsidRDefault="004C5A5F" w:rsidP="00247E93">
            <w:pPr>
              <w:spacing w:line="360" w:lineRule="auto"/>
              <w:rPr>
                <w:rFonts w:ascii="Times New Roman" w:hAnsi="Times New Roman" w:cs="Times New Roman"/>
                <w:b/>
                <w:color w:val="000000" w:themeColor="text1"/>
                <w:sz w:val="24"/>
                <w:szCs w:val="24"/>
                <w:u w:val="single"/>
              </w:rPr>
            </w:pPr>
            <w:r w:rsidRPr="00BF3E91">
              <w:rPr>
                <w:rFonts w:ascii="Times New Roman" w:hAnsi="Times New Roman" w:cs="Times New Roman"/>
                <w:color w:val="000000" w:themeColor="text1"/>
                <w:sz w:val="24"/>
                <w:szCs w:val="24"/>
              </w:rPr>
              <w:t>Recognize the causes and sources of resistance to change at both individual and organizational levels</w:t>
            </w:r>
          </w:p>
        </w:tc>
      </w:tr>
      <w:tr w:rsidR="004C5A5F" w:rsidRPr="00BF3E91" w:rsidTr="00247E93">
        <w:trPr>
          <w:trHeight w:val="70"/>
        </w:trPr>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CO5</w:t>
            </w:r>
          </w:p>
        </w:tc>
        <w:tc>
          <w:tcPr>
            <w:tcW w:w="5240" w:type="dxa"/>
          </w:tcPr>
          <w:p w:rsidR="004C5A5F" w:rsidRPr="00BF3E91" w:rsidRDefault="004C5A5F" w:rsidP="00247E93">
            <w:pPr>
              <w:spacing w:line="360" w:lineRule="auto"/>
              <w:rPr>
                <w:rFonts w:ascii="Times New Roman" w:hAnsi="Times New Roman" w:cs="Times New Roman"/>
                <w:b/>
                <w:color w:val="000000" w:themeColor="text1"/>
                <w:sz w:val="24"/>
                <w:szCs w:val="24"/>
                <w:u w:val="single"/>
              </w:rPr>
            </w:pPr>
            <w:r w:rsidRPr="00BF3E91">
              <w:rPr>
                <w:rFonts w:ascii="Times New Roman" w:hAnsi="Times New Roman" w:cs="Times New Roman"/>
                <w:color w:val="000000" w:themeColor="text1"/>
                <w:sz w:val="24"/>
                <w:szCs w:val="24"/>
              </w:rPr>
              <w:t xml:space="preserve"> Explain the meaning and features of change management in an organizational context.</w:t>
            </w:r>
          </w:p>
        </w:tc>
      </w:tr>
      <w:tr w:rsidR="004C5A5F" w:rsidRPr="00BF3E91" w:rsidTr="00247E93">
        <w:tc>
          <w:tcPr>
            <w:tcW w:w="576" w:type="dxa"/>
            <w:vMerge w:val="restart"/>
          </w:tcPr>
          <w:p w:rsidR="004C5A5F" w:rsidRPr="00BF3E91" w:rsidRDefault="004C5A5F" w:rsidP="00247E93">
            <w:pPr>
              <w:spacing w:line="360" w:lineRule="auto"/>
              <w:rPr>
                <w:rFonts w:ascii="Times New Roman" w:hAnsi="Times New Roman" w:cs="Times New Roman"/>
                <w:sz w:val="24"/>
                <w:szCs w:val="24"/>
                <w:lang w:val="en-US"/>
              </w:rPr>
            </w:pPr>
          </w:p>
          <w:p w:rsidR="004C5A5F" w:rsidRPr="00BF3E91" w:rsidRDefault="004C5A5F" w:rsidP="00247E93">
            <w:pPr>
              <w:spacing w:line="360" w:lineRule="auto"/>
              <w:rPr>
                <w:rFonts w:ascii="Times New Roman" w:hAnsi="Times New Roman" w:cs="Times New Roman"/>
                <w:sz w:val="24"/>
                <w:szCs w:val="24"/>
                <w:lang w:val="en-US"/>
              </w:rPr>
            </w:pPr>
          </w:p>
          <w:p w:rsidR="004C5A5F" w:rsidRPr="00BF3E91" w:rsidRDefault="004C5A5F" w:rsidP="00247E93">
            <w:pPr>
              <w:spacing w:line="360" w:lineRule="auto"/>
              <w:rPr>
                <w:rFonts w:ascii="Times New Roman" w:hAnsi="Times New Roman" w:cs="Times New Roman"/>
                <w:sz w:val="24"/>
                <w:szCs w:val="24"/>
                <w:lang w:val="en-US"/>
              </w:rPr>
            </w:pPr>
          </w:p>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05</w:t>
            </w:r>
          </w:p>
        </w:tc>
        <w:tc>
          <w:tcPr>
            <w:tcW w:w="1149" w:type="dxa"/>
            <w:vMerge w:val="restart"/>
          </w:tcPr>
          <w:p w:rsidR="004C5A5F" w:rsidRPr="00BF3E91" w:rsidRDefault="004C5A5F" w:rsidP="00247E93">
            <w:pPr>
              <w:spacing w:line="360" w:lineRule="auto"/>
              <w:rPr>
                <w:rFonts w:ascii="Times New Roman" w:hAnsi="Times New Roman" w:cs="Times New Roman"/>
                <w:sz w:val="24"/>
                <w:szCs w:val="24"/>
              </w:rPr>
            </w:pPr>
          </w:p>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B.Com I</w:t>
            </w:r>
          </w:p>
        </w:tc>
        <w:tc>
          <w:tcPr>
            <w:tcW w:w="2069" w:type="dxa"/>
            <w:vMerge w:val="restart"/>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Health and Hygiene (MDC5101T)</w:t>
            </w: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 1</w:t>
            </w:r>
          </w:p>
        </w:tc>
        <w:tc>
          <w:tcPr>
            <w:tcW w:w="5240" w:type="dxa"/>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Understand basic health and hygiene concepts – Explain key health and hygiene practices.</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Identify health risks and prevention methods – Recognize common health hazards and preventive measures.</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Promote personal and public hygiene – Apply hygiene practices for individual and community health.</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Assess sanitation standards – Evaluate sanitation practices and their impact on health.</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CO5</w:t>
            </w:r>
          </w:p>
        </w:tc>
        <w:tc>
          <w:tcPr>
            <w:tcW w:w="5240" w:type="dxa"/>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Adopt healthy lifestyle habits – Implement practices that promote overall well-being.</w:t>
            </w:r>
          </w:p>
        </w:tc>
      </w:tr>
      <w:tr w:rsidR="004C5A5F" w:rsidRPr="00BF3E91" w:rsidTr="00247E93">
        <w:tc>
          <w:tcPr>
            <w:tcW w:w="576" w:type="dxa"/>
            <w:vMerge w:val="restart"/>
          </w:tcPr>
          <w:p w:rsidR="004C5A5F" w:rsidRPr="00BF3E91" w:rsidRDefault="004C5A5F" w:rsidP="00247E93">
            <w:pPr>
              <w:spacing w:line="360" w:lineRule="auto"/>
              <w:rPr>
                <w:rFonts w:ascii="Times New Roman" w:hAnsi="Times New Roman" w:cs="Times New Roman"/>
                <w:sz w:val="24"/>
                <w:szCs w:val="24"/>
                <w:lang w:val="en-US"/>
              </w:rPr>
            </w:pPr>
          </w:p>
          <w:p w:rsidR="004C5A5F" w:rsidRPr="00BF3E91" w:rsidRDefault="004C5A5F" w:rsidP="00247E93">
            <w:pPr>
              <w:spacing w:line="360" w:lineRule="auto"/>
              <w:rPr>
                <w:rFonts w:ascii="Times New Roman" w:hAnsi="Times New Roman" w:cs="Times New Roman"/>
                <w:sz w:val="24"/>
                <w:szCs w:val="24"/>
                <w:lang w:val="en-US"/>
              </w:rPr>
            </w:pPr>
          </w:p>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lastRenderedPageBreak/>
              <w:t>06</w:t>
            </w:r>
          </w:p>
        </w:tc>
        <w:tc>
          <w:tcPr>
            <w:tcW w:w="1149" w:type="dxa"/>
            <w:vMerge w:val="restart"/>
          </w:tcPr>
          <w:p w:rsidR="004C5A5F" w:rsidRPr="00BF3E91" w:rsidRDefault="004C5A5F" w:rsidP="00247E93">
            <w:pPr>
              <w:spacing w:line="360" w:lineRule="auto"/>
              <w:rPr>
                <w:rFonts w:ascii="Times New Roman" w:hAnsi="Times New Roman" w:cs="Times New Roman"/>
                <w:sz w:val="24"/>
                <w:szCs w:val="24"/>
              </w:rPr>
            </w:pPr>
          </w:p>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B.Com I</w:t>
            </w:r>
          </w:p>
        </w:tc>
        <w:tc>
          <w:tcPr>
            <w:tcW w:w="2069" w:type="dxa"/>
            <w:vMerge w:val="restart"/>
          </w:tcPr>
          <w:p w:rsidR="004C5A5F" w:rsidRPr="00BF3E91" w:rsidRDefault="004C5A5F" w:rsidP="00247E93">
            <w:pPr>
              <w:spacing w:line="360" w:lineRule="auto"/>
              <w:rPr>
                <w:rFonts w:ascii="Times New Roman" w:hAnsi="Times New Roman" w:cs="Times New Roman"/>
                <w:color w:val="000000"/>
                <w:sz w:val="24"/>
                <w:szCs w:val="24"/>
              </w:rPr>
            </w:pPr>
            <w:r w:rsidRPr="00BF3E91">
              <w:rPr>
                <w:rFonts w:ascii="Times New Roman" w:hAnsi="Times New Roman" w:cs="Times New Roman"/>
                <w:color w:val="000000"/>
                <w:sz w:val="24"/>
                <w:szCs w:val="24"/>
              </w:rPr>
              <w:t xml:space="preserve"> General Hindi-I</w:t>
            </w:r>
          </w:p>
          <w:p w:rsidR="004C5A5F" w:rsidRPr="00BF3E91" w:rsidRDefault="004C5A5F" w:rsidP="00247E93">
            <w:pPr>
              <w:spacing w:line="360" w:lineRule="auto"/>
              <w:rPr>
                <w:rFonts w:ascii="Times New Roman" w:hAnsi="Times New Roman" w:cs="Times New Roman"/>
                <w:color w:val="000000"/>
                <w:sz w:val="24"/>
                <w:szCs w:val="24"/>
              </w:rPr>
            </w:pPr>
            <w:r w:rsidRPr="00BF3E91">
              <w:rPr>
                <w:rFonts w:ascii="Times New Roman" w:hAnsi="Times New Roman" w:cs="Times New Roman"/>
                <w:color w:val="000000"/>
                <w:sz w:val="24"/>
                <w:szCs w:val="24"/>
              </w:rPr>
              <w:t>(AEC5GH1T)</w:t>
            </w:r>
          </w:p>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lastRenderedPageBreak/>
              <w:t>CO 1</w:t>
            </w:r>
          </w:p>
        </w:tc>
        <w:tc>
          <w:tcPr>
            <w:tcW w:w="5240" w:type="dxa"/>
          </w:tcPr>
          <w:p w:rsidR="004C5A5F" w:rsidRPr="00BF3E91" w:rsidRDefault="004C5A5F" w:rsidP="00247E93">
            <w:pPr>
              <w:spacing w:line="360" w:lineRule="auto"/>
              <w:rPr>
                <w:rFonts w:ascii="Times New Roman" w:hAnsi="Times New Roman" w:cs="Times New Roman"/>
                <w:sz w:val="24"/>
                <w:szCs w:val="24"/>
              </w:rPr>
            </w:pPr>
            <w:proofErr w:type="spellStart"/>
            <w:r w:rsidRPr="00BF3E91">
              <w:rPr>
                <w:rFonts w:ascii="Nirmala UI" w:hAnsi="Nirmala UI" w:cs="Nirmala UI"/>
                <w:sz w:val="24"/>
                <w:szCs w:val="24"/>
              </w:rPr>
              <w:t>भाषायी</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ज्ञान</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से</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अभिव्यक्ति</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और</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संप्रेषण</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कौशल</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का</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परिमार्जन</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हो</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सकेगा</w:t>
            </w:r>
            <w:proofErr w:type="spellEnd"/>
            <w:r w:rsidRPr="00BF3E91">
              <w:rPr>
                <w:rFonts w:ascii="Nirmala UI" w:hAnsi="Nirmala UI" w:cs="Nirmala UI"/>
                <w:sz w:val="24"/>
                <w:szCs w:val="24"/>
              </w:rPr>
              <w:t>।</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4C5A5F" w:rsidRPr="00BF3E91" w:rsidRDefault="004C5A5F" w:rsidP="00247E93">
            <w:pPr>
              <w:spacing w:line="360" w:lineRule="auto"/>
              <w:rPr>
                <w:rFonts w:ascii="Times New Roman" w:hAnsi="Times New Roman" w:cs="Times New Roman"/>
                <w:sz w:val="24"/>
                <w:szCs w:val="24"/>
              </w:rPr>
            </w:pPr>
            <w:proofErr w:type="spellStart"/>
            <w:r w:rsidRPr="00BF3E91">
              <w:rPr>
                <w:rFonts w:ascii="Nirmala UI" w:hAnsi="Nirmala UI" w:cs="Nirmala UI"/>
                <w:sz w:val="24"/>
                <w:szCs w:val="24"/>
              </w:rPr>
              <w:t>हिन्दी</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व्याकरण</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का</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ज्ञान</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सृजनात्मकता</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में</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उपयोगी</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सिद्ध</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हो</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सकेगा</w:t>
            </w:r>
            <w:proofErr w:type="spellEnd"/>
            <w:r w:rsidRPr="00BF3E91">
              <w:rPr>
                <w:rFonts w:ascii="Nirmala UI" w:hAnsi="Nirmala UI" w:cs="Nirmala UI"/>
                <w:sz w:val="24"/>
                <w:szCs w:val="24"/>
              </w:rPr>
              <w:t>।</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4C5A5F" w:rsidRPr="00BF3E91" w:rsidRDefault="004C5A5F" w:rsidP="00247E93">
            <w:pPr>
              <w:spacing w:line="360" w:lineRule="auto"/>
              <w:rPr>
                <w:rFonts w:ascii="Times New Roman" w:hAnsi="Times New Roman" w:cs="Times New Roman"/>
                <w:sz w:val="24"/>
                <w:szCs w:val="24"/>
              </w:rPr>
            </w:pPr>
            <w:proofErr w:type="spellStart"/>
            <w:r w:rsidRPr="00BF3E91">
              <w:rPr>
                <w:rFonts w:ascii="Nirmala UI" w:hAnsi="Nirmala UI" w:cs="Nirmala UI"/>
                <w:sz w:val="24"/>
                <w:szCs w:val="24"/>
              </w:rPr>
              <w:t>भाषायी</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क्षमता</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से</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वैश्विक</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परिदृश्य</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में</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हिन्दी</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का</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उन्नयन्द</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कर</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सकेंगे</w:t>
            </w:r>
            <w:proofErr w:type="spellEnd"/>
            <w:r w:rsidRPr="00BF3E91">
              <w:rPr>
                <w:rFonts w:ascii="Nirmala UI" w:hAnsi="Nirmala UI" w:cs="Nirmala UI"/>
                <w:sz w:val="24"/>
                <w:szCs w:val="24"/>
              </w:rPr>
              <w:t>।</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4C5A5F" w:rsidRPr="00BF3E91" w:rsidRDefault="004C5A5F" w:rsidP="00247E93">
            <w:pPr>
              <w:spacing w:line="360" w:lineRule="auto"/>
              <w:rPr>
                <w:rFonts w:ascii="Times New Roman" w:hAnsi="Times New Roman" w:cs="Times New Roman"/>
                <w:sz w:val="24"/>
                <w:szCs w:val="24"/>
              </w:rPr>
            </w:pPr>
            <w:proofErr w:type="spellStart"/>
            <w:r w:rsidRPr="00BF3E91">
              <w:rPr>
                <w:rFonts w:ascii="Nirmala UI" w:hAnsi="Nirmala UI" w:cs="Nirmala UI"/>
                <w:sz w:val="24"/>
                <w:szCs w:val="24"/>
              </w:rPr>
              <w:t>हिन्दी</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भाषा</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का</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व्यावहारिक</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ज्ञान</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प्राप्त</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कर</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सकेंगे</w:t>
            </w:r>
            <w:proofErr w:type="spellEnd"/>
            <w:r w:rsidRPr="00BF3E91">
              <w:rPr>
                <w:rFonts w:ascii="Nirmala UI" w:hAnsi="Nirmala UI" w:cs="Nirmala UI"/>
                <w:sz w:val="24"/>
                <w:szCs w:val="24"/>
              </w:rPr>
              <w:t>।</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CO5</w:t>
            </w:r>
          </w:p>
        </w:tc>
        <w:tc>
          <w:tcPr>
            <w:tcW w:w="5240" w:type="dxa"/>
          </w:tcPr>
          <w:p w:rsidR="004C5A5F" w:rsidRPr="00BF3E91" w:rsidRDefault="004C5A5F" w:rsidP="00247E93">
            <w:pPr>
              <w:spacing w:line="360" w:lineRule="auto"/>
              <w:rPr>
                <w:rFonts w:ascii="Times New Roman" w:hAnsi="Times New Roman" w:cs="Times New Roman"/>
                <w:sz w:val="24"/>
                <w:szCs w:val="24"/>
              </w:rPr>
            </w:pPr>
            <w:proofErr w:type="spellStart"/>
            <w:r w:rsidRPr="00BF3E91">
              <w:rPr>
                <w:rFonts w:ascii="Nirmala UI" w:hAnsi="Nirmala UI" w:cs="Nirmala UI"/>
                <w:sz w:val="24"/>
                <w:szCs w:val="24"/>
              </w:rPr>
              <w:t>हिन्दी</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लेखक</w:t>
            </w:r>
            <w:proofErr w:type="spellEnd"/>
            <w:r w:rsidRPr="00BF3E91">
              <w:rPr>
                <w:rFonts w:ascii="Times New Roman" w:hAnsi="Times New Roman" w:cs="Times New Roman"/>
                <w:sz w:val="24"/>
                <w:szCs w:val="24"/>
              </w:rPr>
              <w:t xml:space="preserve"> / </w:t>
            </w:r>
            <w:proofErr w:type="spellStart"/>
            <w:r w:rsidRPr="00BF3E91">
              <w:rPr>
                <w:rFonts w:ascii="Nirmala UI" w:hAnsi="Nirmala UI" w:cs="Nirmala UI"/>
                <w:sz w:val="24"/>
                <w:szCs w:val="24"/>
              </w:rPr>
              <w:t>कवि</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की</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मूल</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भावना</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का</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विकास</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तथा</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समाजोपयोगी</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कार्य</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में</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गति</w:t>
            </w:r>
            <w:proofErr w:type="spellEnd"/>
            <w:r w:rsidRPr="00BF3E91">
              <w:rPr>
                <w:rFonts w:ascii="Times New Roman" w:hAnsi="Times New Roman" w:cs="Times New Roman"/>
                <w:sz w:val="24"/>
                <w:szCs w:val="24"/>
              </w:rPr>
              <w:t xml:space="preserve"> </w:t>
            </w:r>
            <w:r w:rsidRPr="00BF3E91">
              <w:rPr>
                <w:rFonts w:ascii="Nirmala UI" w:hAnsi="Nirmala UI" w:cs="Nirmala UI"/>
                <w:sz w:val="24"/>
                <w:szCs w:val="24"/>
              </w:rPr>
              <w:t>आ</w:t>
            </w:r>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सकेगी</w:t>
            </w:r>
            <w:proofErr w:type="spellEnd"/>
            <w:r w:rsidRPr="00BF3E91">
              <w:rPr>
                <w:rFonts w:ascii="Nirmala UI" w:hAnsi="Nirmala UI" w:cs="Nirmala UI"/>
                <w:sz w:val="24"/>
                <w:szCs w:val="24"/>
              </w:rPr>
              <w:t>।</w:t>
            </w:r>
          </w:p>
        </w:tc>
      </w:tr>
      <w:tr w:rsidR="004C5A5F" w:rsidRPr="00BF3E91" w:rsidTr="00247E93">
        <w:tc>
          <w:tcPr>
            <w:tcW w:w="576" w:type="dxa"/>
            <w:vMerge w:val="restart"/>
          </w:tcPr>
          <w:p w:rsidR="004C5A5F" w:rsidRPr="00BF3E91" w:rsidRDefault="004C5A5F" w:rsidP="00247E93">
            <w:pPr>
              <w:spacing w:line="360" w:lineRule="auto"/>
              <w:rPr>
                <w:rFonts w:ascii="Times New Roman" w:hAnsi="Times New Roman" w:cs="Times New Roman"/>
                <w:sz w:val="24"/>
                <w:szCs w:val="24"/>
                <w:lang w:val="en-US"/>
              </w:rPr>
            </w:pPr>
          </w:p>
          <w:p w:rsidR="004C5A5F" w:rsidRPr="00BF3E91" w:rsidRDefault="004C5A5F" w:rsidP="00247E93">
            <w:pPr>
              <w:spacing w:line="360" w:lineRule="auto"/>
              <w:rPr>
                <w:rFonts w:ascii="Times New Roman" w:hAnsi="Times New Roman" w:cs="Times New Roman"/>
                <w:sz w:val="24"/>
                <w:szCs w:val="24"/>
                <w:lang w:val="en-US"/>
              </w:rPr>
            </w:pPr>
          </w:p>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07</w:t>
            </w:r>
          </w:p>
        </w:tc>
        <w:tc>
          <w:tcPr>
            <w:tcW w:w="1149" w:type="dxa"/>
            <w:vMerge w:val="restart"/>
          </w:tcPr>
          <w:p w:rsidR="004C5A5F" w:rsidRPr="00BF3E91" w:rsidRDefault="004C5A5F" w:rsidP="00247E93">
            <w:pPr>
              <w:spacing w:line="360" w:lineRule="auto"/>
              <w:rPr>
                <w:rFonts w:ascii="Times New Roman" w:hAnsi="Times New Roman" w:cs="Times New Roman"/>
                <w:sz w:val="24"/>
                <w:szCs w:val="24"/>
              </w:rPr>
            </w:pPr>
          </w:p>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B.Com I</w:t>
            </w:r>
          </w:p>
        </w:tc>
        <w:tc>
          <w:tcPr>
            <w:tcW w:w="2069" w:type="dxa"/>
            <w:vMerge w:val="restart"/>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Business Communication (SEC5101T)</w:t>
            </w: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 1</w:t>
            </w:r>
          </w:p>
        </w:tc>
        <w:tc>
          <w:tcPr>
            <w:tcW w:w="5240" w:type="dxa"/>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Understand communication fundamentals – Explain key concepts of business communication.</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Enhance written communication skills – Develop clear and concise business writing.</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Improve verbal communication – Use effective speaking and listening skills in business settings.</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Apply non-verbal communication techniques – Recognize the importance of body language and tone.</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CO5</w:t>
            </w:r>
          </w:p>
        </w:tc>
        <w:tc>
          <w:tcPr>
            <w:tcW w:w="5240" w:type="dxa"/>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Navigate professional communication tools – Utilize digital and formal communication platforms effectively.</w:t>
            </w:r>
          </w:p>
        </w:tc>
      </w:tr>
      <w:tr w:rsidR="004C5A5F" w:rsidRPr="00BF3E91" w:rsidTr="00247E93">
        <w:tc>
          <w:tcPr>
            <w:tcW w:w="576" w:type="dxa"/>
            <w:vMerge w:val="restart"/>
          </w:tcPr>
          <w:p w:rsidR="004C5A5F" w:rsidRPr="00BF3E91" w:rsidRDefault="004C5A5F" w:rsidP="00247E93">
            <w:pPr>
              <w:spacing w:line="360" w:lineRule="auto"/>
              <w:rPr>
                <w:rFonts w:ascii="Times New Roman" w:hAnsi="Times New Roman" w:cs="Times New Roman"/>
                <w:sz w:val="24"/>
                <w:szCs w:val="24"/>
                <w:lang w:val="en-US"/>
              </w:rPr>
            </w:pPr>
          </w:p>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08</w:t>
            </w:r>
          </w:p>
        </w:tc>
        <w:tc>
          <w:tcPr>
            <w:tcW w:w="1149" w:type="dxa"/>
            <w:vMerge w:val="restart"/>
          </w:tcPr>
          <w:p w:rsidR="004C5A5F" w:rsidRPr="00BF3E91" w:rsidRDefault="004C5A5F" w:rsidP="00247E93">
            <w:pPr>
              <w:spacing w:line="360" w:lineRule="auto"/>
              <w:rPr>
                <w:rFonts w:ascii="Times New Roman" w:hAnsi="Times New Roman" w:cs="Times New Roman"/>
                <w:sz w:val="24"/>
                <w:szCs w:val="24"/>
              </w:rPr>
            </w:pPr>
          </w:p>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B.Com I</w:t>
            </w:r>
          </w:p>
        </w:tc>
        <w:tc>
          <w:tcPr>
            <w:tcW w:w="2069" w:type="dxa"/>
            <w:vMerge w:val="restart"/>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Environmental Studies (VAC5EVST)</w:t>
            </w: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 1</w:t>
            </w:r>
          </w:p>
        </w:tc>
        <w:tc>
          <w:tcPr>
            <w:tcW w:w="5240" w:type="dxa"/>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Understand environmental concepts – Explain key environmental issues and their impact.</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4C5A5F" w:rsidRPr="00BF3E91" w:rsidRDefault="004C5A5F" w:rsidP="00247E93">
            <w:pPr>
              <w:spacing w:line="360" w:lineRule="auto"/>
              <w:rPr>
                <w:rFonts w:ascii="Times New Roman" w:hAnsi="Times New Roman" w:cs="Times New Roman"/>
                <w:sz w:val="24"/>
                <w:szCs w:val="24"/>
              </w:rPr>
            </w:pPr>
            <w:proofErr w:type="spellStart"/>
            <w:r w:rsidRPr="00BF3E91">
              <w:rPr>
                <w:rFonts w:ascii="Times New Roman" w:hAnsi="Times New Roman" w:cs="Times New Roman"/>
                <w:sz w:val="24"/>
                <w:szCs w:val="24"/>
              </w:rPr>
              <w:t>Analyze</w:t>
            </w:r>
            <w:proofErr w:type="spellEnd"/>
            <w:r w:rsidRPr="00BF3E91">
              <w:rPr>
                <w:rFonts w:ascii="Times New Roman" w:hAnsi="Times New Roman" w:cs="Times New Roman"/>
                <w:sz w:val="24"/>
                <w:szCs w:val="24"/>
              </w:rPr>
              <w:t xml:space="preserve"> environmental problems – Identify and evaluate local and global environmental challenges.</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Apply sustainability practices – Promote sustainable practices for environmental conservation.</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Assess human-environment interaction – Understand the relationship between human activities and the environment.</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CO5</w:t>
            </w:r>
          </w:p>
        </w:tc>
        <w:tc>
          <w:tcPr>
            <w:tcW w:w="5240" w:type="dxa"/>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Develop environmental solutions – Create strategies for mitigating environmental degradation.</w:t>
            </w:r>
          </w:p>
        </w:tc>
      </w:tr>
      <w:tr w:rsidR="004C5A5F" w:rsidRPr="00BF3E91" w:rsidTr="00247E93">
        <w:tc>
          <w:tcPr>
            <w:tcW w:w="576" w:type="dxa"/>
            <w:vMerge w:val="restart"/>
          </w:tcPr>
          <w:p w:rsidR="004C5A5F" w:rsidRPr="00BF3E91" w:rsidRDefault="004C5A5F" w:rsidP="00247E93">
            <w:pPr>
              <w:spacing w:line="360" w:lineRule="auto"/>
              <w:rPr>
                <w:rFonts w:ascii="Times New Roman" w:hAnsi="Times New Roman" w:cs="Times New Roman"/>
                <w:sz w:val="24"/>
                <w:szCs w:val="24"/>
                <w:lang w:val="en-US"/>
              </w:rPr>
            </w:pPr>
          </w:p>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lastRenderedPageBreak/>
              <w:t>09</w:t>
            </w:r>
          </w:p>
        </w:tc>
        <w:tc>
          <w:tcPr>
            <w:tcW w:w="1149" w:type="dxa"/>
            <w:vMerge w:val="restart"/>
          </w:tcPr>
          <w:p w:rsidR="004C5A5F" w:rsidRPr="00BF3E91" w:rsidRDefault="004C5A5F" w:rsidP="00247E93">
            <w:pPr>
              <w:spacing w:line="360" w:lineRule="auto"/>
              <w:rPr>
                <w:rFonts w:ascii="Times New Roman" w:hAnsi="Times New Roman" w:cs="Times New Roman"/>
                <w:sz w:val="24"/>
                <w:szCs w:val="24"/>
              </w:rPr>
            </w:pPr>
          </w:p>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lastRenderedPageBreak/>
              <w:t>B.Com II</w:t>
            </w:r>
          </w:p>
        </w:tc>
        <w:tc>
          <w:tcPr>
            <w:tcW w:w="2069" w:type="dxa"/>
            <w:vMerge w:val="restart"/>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lastRenderedPageBreak/>
              <w:t>Business Statistics</w:t>
            </w:r>
          </w:p>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rPr>
              <w:lastRenderedPageBreak/>
              <w:t>(BCO5201T)</w:t>
            </w: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lastRenderedPageBreak/>
              <w:t>CO 1</w:t>
            </w:r>
          </w:p>
        </w:tc>
        <w:tc>
          <w:tcPr>
            <w:tcW w:w="5240" w:type="dxa"/>
          </w:tcPr>
          <w:p w:rsidR="004C5A5F" w:rsidRPr="00BF3E91" w:rsidRDefault="004C5A5F" w:rsidP="00247E93">
            <w:pPr>
              <w:spacing w:line="360" w:lineRule="auto"/>
              <w:rPr>
                <w:rFonts w:ascii="Times New Roman" w:hAnsi="Times New Roman" w:cs="Times New Roman"/>
                <w:b/>
                <w:color w:val="000000" w:themeColor="text1"/>
                <w:sz w:val="24"/>
                <w:szCs w:val="24"/>
                <w:u w:val="single"/>
              </w:rPr>
            </w:pPr>
            <w:r w:rsidRPr="00BF3E91">
              <w:rPr>
                <w:rFonts w:ascii="Times New Roman" w:hAnsi="Times New Roman" w:cs="Times New Roman"/>
                <w:color w:val="000000" w:themeColor="text1"/>
                <w:sz w:val="24"/>
                <w:szCs w:val="24"/>
              </w:rPr>
              <w:t xml:space="preserve">Explain its characteristics, objectives, nature, and </w:t>
            </w:r>
            <w:r w:rsidRPr="00BF3E91">
              <w:rPr>
                <w:rFonts w:ascii="Times New Roman" w:hAnsi="Times New Roman" w:cs="Times New Roman"/>
                <w:color w:val="000000" w:themeColor="text1"/>
                <w:sz w:val="24"/>
                <w:szCs w:val="24"/>
              </w:rPr>
              <w:lastRenderedPageBreak/>
              <w:t>importance, and understand the distinction between research methods and research processes.</w:t>
            </w:r>
            <w:r w:rsidRPr="00BF3E91">
              <w:rPr>
                <w:rFonts w:ascii="Times New Roman" w:hAnsi="Times New Roman" w:cs="Times New Roman"/>
                <w:color w:val="000000" w:themeColor="text1"/>
                <w:sz w:val="24"/>
                <w:szCs w:val="24"/>
                <w:lang w:eastAsia="en-IN"/>
              </w:rPr>
              <w:t xml:space="preserve"> Develop skills to understand design, analyse, and optimize production processes for improved operational efficiency and effectiveness.</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4C5A5F" w:rsidRPr="00BF3E91" w:rsidRDefault="004C5A5F" w:rsidP="00247E93">
            <w:pPr>
              <w:spacing w:line="360" w:lineRule="auto"/>
              <w:rPr>
                <w:rFonts w:ascii="Times New Roman" w:hAnsi="Times New Roman" w:cs="Times New Roman"/>
                <w:b/>
                <w:color w:val="000000" w:themeColor="text1"/>
                <w:sz w:val="24"/>
                <w:szCs w:val="24"/>
                <w:u w:val="single"/>
              </w:rPr>
            </w:pPr>
            <w:r w:rsidRPr="00BF3E91">
              <w:rPr>
                <w:rFonts w:ascii="Times New Roman" w:hAnsi="Times New Roman" w:cs="Times New Roman"/>
                <w:color w:val="000000" w:themeColor="text1"/>
                <w:sz w:val="24"/>
                <w:szCs w:val="24"/>
              </w:rPr>
              <w:t>Develop hypotheses by understanding their meaning, significance, types, and sources, as well as the characteristics of a good hypothesis.</w:t>
            </w:r>
          </w:p>
        </w:tc>
      </w:tr>
      <w:tr w:rsidR="004C5A5F" w:rsidRPr="00BF3E91" w:rsidTr="00247E93">
        <w:trPr>
          <w:trHeight w:val="1221"/>
        </w:trPr>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4C5A5F" w:rsidRPr="00BF3E91" w:rsidRDefault="004C5A5F" w:rsidP="00247E93">
            <w:pPr>
              <w:spacing w:line="360" w:lineRule="auto"/>
              <w:rPr>
                <w:rFonts w:ascii="Times New Roman" w:hAnsi="Times New Roman" w:cs="Times New Roman"/>
                <w:b/>
                <w:color w:val="000000" w:themeColor="text1"/>
                <w:sz w:val="24"/>
                <w:szCs w:val="24"/>
                <w:u w:val="single"/>
              </w:rPr>
            </w:pPr>
            <w:r w:rsidRPr="00BF3E91">
              <w:rPr>
                <w:rFonts w:ascii="Times New Roman" w:hAnsi="Times New Roman" w:cs="Times New Roman"/>
                <w:color w:val="000000" w:themeColor="text1"/>
                <w:sz w:val="24"/>
                <w:szCs w:val="24"/>
              </w:rPr>
              <w:t>Formulate a research problem, identify the need and importance of research design, and choose appropriate research designs based on the type of research.</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4C5A5F" w:rsidRPr="00BF3E91" w:rsidRDefault="004C5A5F" w:rsidP="00247E93">
            <w:pPr>
              <w:spacing w:line="360" w:lineRule="auto"/>
              <w:rPr>
                <w:rFonts w:ascii="Times New Roman" w:hAnsi="Times New Roman" w:cs="Times New Roman"/>
                <w:b/>
                <w:color w:val="000000" w:themeColor="text1"/>
                <w:sz w:val="24"/>
                <w:szCs w:val="24"/>
                <w:u w:val="single"/>
              </w:rPr>
            </w:pPr>
            <w:r w:rsidRPr="00BF3E91">
              <w:rPr>
                <w:rFonts w:ascii="Times New Roman" w:hAnsi="Times New Roman" w:cs="Times New Roman"/>
                <w:color w:val="000000" w:themeColor="text1"/>
                <w:sz w:val="24"/>
                <w:szCs w:val="24"/>
              </w:rPr>
              <w:t>Apply case study and survey methods to collect qualitative and quantitative data, and effectively analyse and interpret the results.</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CO5</w:t>
            </w:r>
          </w:p>
        </w:tc>
        <w:tc>
          <w:tcPr>
            <w:tcW w:w="5240" w:type="dxa"/>
          </w:tcPr>
          <w:p w:rsidR="004C5A5F" w:rsidRPr="00BF3E91" w:rsidRDefault="004C5A5F" w:rsidP="00247E93">
            <w:pPr>
              <w:spacing w:line="360" w:lineRule="auto"/>
              <w:rPr>
                <w:rFonts w:ascii="Times New Roman" w:hAnsi="Times New Roman" w:cs="Times New Roman"/>
                <w:b/>
                <w:color w:val="000000" w:themeColor="text1"/>
                <w:sz w:val="24"/>
                <w:szCs w:val="24"/>
                <w:u w:val="single"/>
              </w:rPr>
            </w:pPr>
            <w:r w:rsidRPr="00BF3E91">
              <w:rPr>
                <w:rFonts w:ascii="Times New Roman" w:hAnsi="Times New Roman" w:cs="Times New Roman"/>
                <w:color w:val="000000" w:themeColor="text1"/>
                <w:sz w:val="24"/>
                <w:szCs w:val="24"/>
              </w:rPr>
              <w:t>Critically evaluate various research methods, designs, and data collection techniques, and determine their suitability for addressing specific research problems in real-world business contexts.</w:t>
            </w:r>
          </w:p>
        </w:tc>
      </w:tr>
      <w:tr w:rsidR="004C5A5F" w:rsidRPr="00BF3E91" w:rsidTr="00247E93">
        <w:tc>
          <w:tcPr>
            <w:tcW w:w="576" w:type="dxa"/>
            <w:vMerge w:val="restart"/>
          </w:tcPr>
          <w:p w:rsidR="004C5A5F" w:rsidRPr="00BF3E91" w:rsidRDefault="004C5A5F" w:rsidP="00247E93">
            <w:pPr>
              <w:spacing w:line="360" w:lineRule="auto"/>
              <w:rPr>
                <w:rFonts w:ascii="Times New Roman" w:hAnsi="Times New Roman" w:cs="Times New Roman"/>
                <w:sz w:val="24"/>
                <w:szCs w:val="24"/>
                <w:lang w:val="en-US"/>
              </w:rPr>
            </w:pPr>
          </w:p>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10</w:t>
            </w:r>
          </w:p>
        </w:tc>
        <w:tc>
          <w:tcPr>
            <w:tcW w:w="1149" w:type="dxa"/>
            <w:vMerge w:val="restart"/>
          </w:tcPr>
          <w:p w:rsidR="004C5A5F" w:rsidRPr="00BF3E91" w:rsidRDefault="004C5A5F" w:rsidP="00247E93">
            <w:pPr>
              <w:spacing w:line="360" w:lineRule="auto"/>
              <w:rPr>
                <w:rFonts w:ascii="Times New Roman" w:hAnsi="Times New Roman" w:cs="Times New Roman"/>
                <w:sz w:val="24"/>
                <w:szCs w:val="24"/>
              </w:rPr>
            </w:pPr>
          </w:p>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B.Com II</w:t>
            </w:r>
          </w:p>
        </w:tc>
        <w:tc>
          <w:tcPr>
            <w:tcW w:w="2069" w:type="dxa"/>
            <w:vMerge w:val="restart"/>
          </w:tcPr>
          <w:p w:rsidR="004C5A5F" w:rsidRPr="00BF3E91" w:rsidRDefault="004C5A5F" w:rsidP="00247E93">
            <w:pPr>
              <w:spacing w:line="360" w:lineRule="auto"/>
              <w:rPr>
                <w:rFonts w:ascii="Times New Roman" w:hAnsi="Times New Roman" w:cs="Times New Roman"/>
                <w:color w:val="000000"/>
                <w:sz w:val="24"/>
                <w:szCs w:val="24"/>
              </w:rPr>
            </w:pPr>
            <w:r w:rsidRPr="00BF3E91">
              <w:rPr>
                <w:rFonts w:ascii="Times New Roman" w:hAnsi="Times New Roman" w:cs="Times New Roman"/>
                <w:color w:val="000000"/>
                <w:sz w:val="24"/>
                <w:szCs w:val="24"/>
              </w:rPr>
              <w:t>Indian Banking and Financial System</w:t>
            </w:r>
          </w:p>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(BCO5202T)</w:t>
            </w: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 1</w:t>
            </w:r>
          </w:p>
        </w:tc>
        <w:tc>
          <w:tcPr>
            <w:tcW w:w="5240" w:type="dxa"/>
          </w:tcPr>
          <w:p w:rsidR="004C5A5F" w:rsidRPr="00BF3E91" w:rsidRDefault="004C5A5F" w:rsidP="00247E93">
            <w:pPr>
              <w:spacing w:line="360" w:lineRule="auto"/>
              <w:rPr>
                <w:rFonts w:ascii="Times New Roman" w:hAnsi="Times New Roman" w:cs="Times New Roman"/>
                <w:color w:val="000000" w:themeColor="text1"/>
                <w:sz w:val="24"/>
                <w:szCs w:val="24"/>
              </w:rPr>
            </w:pPr>
            <w:r w:rsidRPr="00BF3E91">
              <w:rPr>
                <w:rFonts w:ascii="Times New Roman" w:hAnsi="Times New Roman" w:cs="Times New Roman"/>
                <w:color w:val="000000" w:themeColor="text1"/>
                <w:sz w:val="24"/>
                <w:szCs w:val="24"/>
              </w:rPr>
              <w:t>Demonstrate an understanding of the Indian banking system, including the roles and functions of various types of banks.</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4C5A5F" w:rsidRPr="00BF3E91" w:rsidRDefault="004C5A5F" w:rsidP="00247E93">
            <w:pPr>
              <w:spacing w:line="360" w:lineRule="auto"/>
              <w:rPr>
                <w:rFonts w:ascii="Times New Roman" w:hAnsi="Times New Roman" w:cs="Times New Roman"/>
                <w:color w:val="000000" w:themeColor="text1"/>
                <w:sz w:val="24"/>
                <w:szCs w:val="24"/>
              </w:rPr>
            </w:pPr>
            <w:r w:rsidRPr="00BF3E91">
              <w:rPr>
                <w:rFonts w:ascii="Times New Roman" w:hAnsi="Times New Roman" w:cs="Times New Roman"/>
                <w:color w:val="000000" w:themeColor="text1"/>
                <w:sz w:val="24"/>
                <w:szCs w:val="24"/>
              </w:rPr>
              <w:t>Analyse the credit creation process and its impact on economic development within the framework of the Reserve Bank of India.</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4C5A5F" w:rsidRPr="00BF3E91" w:rsidRDefault="004C5A5F" w:rsidP="00247E93">
            <w:pPr>
              <w:spacing w:line="360" w:lineRule="auto"/>
              <w:rPr>
                <w:rFonts w:ascii="Times New Roman" w:hAnsi="Times New Roman" w:cs="Times New Roman"/>
                <w:color w:val="000000" w:themeColor="text1"/>
                <w:sz w:val="24"/>
                <w:szCs w:val="24"/>
              </w:rPr>
            </w:pPr>
            <w:r w:rsidRPr="00BF3E91">
              <w:rPr>
                <w:rFonts w:ascii="Times New Roman" w:hAnsi="Times New Roman" w:cs="Times New Roman"/>
                <w:color w:val="000000" w:themeColor="text1"/>
                <w:sz w:val="24"/>
                <w:szCs w:val="24"/>
              </w:rPr>
              <w:t>Evaluate the significance of innovative banking channels and financial technologies in enhancing customer service and transaction efficiency.</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4C5A5F" w:rsidRPr="00BF3E91" w:rsidRDefault="004C5A5F" w:rsidP="00247E93">
            <w:pPr>
              <w:spacing w:line="360" w:lineRule="auto"/>
              <w:rPr>
                <w:rFonts w:ascii="Times New Roman" w:hAnsi="Times New Roman" w:cs="Times New Roman"/>
                <w:color w:val="000000" w:themeColor="text1"/>
                <w:sz w:val="24"/>
                <w:szCs w:val="24"/>
              </w:rPr>
            </w:pPr>
            <w:r w:rsidRPr="00BF3E91">
              <w:rPr>
                <w:rFonts w:ascii="Times New Roman" w:hAnsi="Times New Roman" w:cs="Times New Roman"/>
                <w:color w:val="000000" w:themeColor="text1"/>
                <w:sz w:val="24"/>
                <w:szCs w:val="24"/>
              </w:rPr>
              <w:t>Assess the structure and functions of the Indian financial system, including key markets and regulatory bodies like SEBI and RBI.</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CO5</w:t>
            </w:r>
          </w:p>
        </w:tc>
        <w:tc>
          <w:tcPr>
            <w:tcW w:w="5240" w:type="dxa"/>
          </w:tcPr>
          <w:p w:rsidR="004C5A5F" w:rsidRPr="00BF3E91" w:rsidRDefault="004C5A5F" w:rsidP="00247E93">
            <w:pPr>
              <w:spacing w:line="360" w:lineRule="auto"/>
              <w:rPr>
                <w:rFonts w:ascii="Times New Roman" w:hAnsi="Times New Roman" w:cs="Times New Roman"/>
                <w:color w:val="000000" w:themeColor="text1"/>
                <w:sz w:val="24"/>
                <w:szCs w:val="24"/>
              </w:rPr>
            </w:pPr>
            <w:r w:rsidRPr="00BF3E91">
              <w:rPr>
                <w:rFonts w:ascii="Times New Roman" w:hAnsi="Times New Roman" w:cs="Times New Roman"/>
                <w:color w:val="000000" w:themeColor="text1"/>
                <w:sz w:val="24"/>
                <w:szCs w:val="24"/>
              </w:rPr>
              <w:t xml:space="preserve">Explore the role of development financial institutions and various financial services in </w:t>
            </w:r>
            <w:r w:rsidRPr="00BF3E91">
              <w:rPr>
                <w:rFonts w:ascii="Times New Roman" w:hAnsi="Times New Roman" w:cs="Times New Roman"/>
                <w:color w:val="000000" w:themeColor="text1"/>
                <w:sz w:val="24"/>
                <w:szCs w:val="24"/>
              </w:rPr>
              <w:lastRenderedPageBreak/>
              <w:t>promoting economic growth and reform in India.</w:t>
            </w:r>
          </w:p>
        </w:tc>
      </w:tr>
      <w:tr w:rsidR="004C5A5F" w:rsidRPr="00BF3E91" w:rsidTr="00247E93">
        <w:tc>
          <w:tcPr>
            <w:tcW w:w="576" w:type="dxa"/>
            <w:vMerge w:val="restart"/>
          </w:tcPr>
          <w:p w:rsidR="004C5A5F" w:rsidRPr="00BF3E91" w:rsidRDefault="004C5A5F" w:rsidP="00247E93">
            <w:pPr>
              <w:spacing w:line="360" w:lineRule="auto"/>
              <w:rPr>
                <w:rFonts w:ascii="Times New Roman" w:hAnsi="Times New Roman" w:cs="Times New Roman"/>
                <w:sz w:val="24"/>
                <w:szCs w:val="24"/>
                <w:lang w:val="en-US"/>
              </w:rPr>
            </w:pPr>
          </w:p>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11</w:t>
            </w:r>
          </w:p>
        </w:tc>
        <w:tc>
          <w:tcPr>
            <w:tcW w:w="1149" w:type="dxa"/>
            <w:vMerge w:val="restart"/>
          </w:tcPr>
          <w:p w:rsidR="004C5A5F" w:rsidRPr="00BF3E91" w:rsidRDefault="004C5A5F" w:rsidP="00247E93">
            <w:pPr>
              <w:spacing w:line="360" w:lineRule="auto"/>
              <w:rPr>
                <w:rFonts w:ascii="Times New Roman" w:hAnsi="Times New Roman" w:cs="Times New Roman"/>
                <w:sz w:val="24"/>
                <w:szCs w:val="24"/>
              </w:rPr>
            </w:pPr>
          </w:p>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B.Com II</w:t>
            </w:r>
          </w:p>
        </w:tc>
        <w:tc>
          <w:tcPr>
            <w:tcW w:w="2069" w:type="dxa"/>
            <w:vMerge w:val="restart"/>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Business law  (BCO5203T)</w:t>
            </w: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 1</w:t>
            </w:r>
          </w:p>
        </w:tc>
        <w:tc>
          <w:tcPr>
            <w:tcW w:w="5240" w:type="dxa"/>
          </w:tcPr>
          <w:p w:rsidR="004C5A5F" w:rsidRPr="00BF3E91" w:rsidRDefault="004C5A5F" w:rsidP="00247E93">
            <w:pPr>
              <w:spacing w:line="360" w:lineRule="auto"/>
              <w:rPr>
                <w:rFonts w:ascii="Times New Roman" w:hAnsi="Times New Roman" w:cs="Times New Roman"/>
                <w:color w:val="000000" w:themeColor="text1"/>
                <w:sz w:val="24"/>
                <w:szCs w:val="24"/>
              </w:rPr>
            </w:pPr>
            <w:r w:rsidRPr="00BF3E91">
              <w:rPr>
                <w:rFonts w:ascii="Times New Roman" w:hAnsi="Times New Roman" w:cs="Times New Roman"/>
                <w:color w:val="000000" w:themeColor="text1"/>
                <w:sz w:val="24"/>
                <w:szCs w:val="24"/>
              </w:rPr>
              <w:t>Define the nature and classification of contracts as per the Indian Contract Act, 1872.</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4C5A5F" w:rsidRPr="00BF3E91" w:rsidRDefault="004C5A5F" w:rsidP="00247E93">
            <w:pPr>
              <w:spacing w:line="360" w:lineRule="auto"/>
              <w:rPr>
                <w:rFonts w:ascii="Times New Roman" w:hAnsi="Times New Roman" w:cs="Times New Roman"/>
                <w:color w:val="000000" w:themeColor="text1"/>
                <w:sz w:val="24"/>
                <w:szCs w:val="24"/>
              </w:rPr>
            </w:pPr>
            <w:r w:rsidRPr="00BF3E91">
              <w:rPr>
                <w:rFonts w:ascii="Times New Roman" w:hAnsi="Times New Roman" w:cs="Times New Roman"/>
                <w:color w:val="000000" w:themeColor="text1"/>
                <w:sz w:val="24"/>
                <w:szCs w:val="24"/>
              </w:rPr>
              <w:t>Explain the concept of transfer of ownership in goods under the Sale of Goods Act, 1930, and the implications for the buyer and seller.</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4C5A5F" w:rsidRPr="00BF3E91" w:rsidRDefault="004C5A5F" w:rsidP="00247E93">
            <w:pPr>
              <w:spacing w:line="360" w:lineRule="auto"/>
              <w:rPr>
                <w:rFonts w:ascii="Times New Roman" w:hAnsi="Times New Roman" w:cs="Times New Roman"/>
                <w:color w:val="000000" w:themeColor="text1"/>
                <w:sz w:val="24"/>
                <w:szCs w:val="24"/>
              </w:rPr>
            </w:pPr>
            <w:r w:rsidRPr="00BF3E91">
              <w:rPr>
                <w:rFonts w:ascii="Times New Roman" w:hAnsi="Times New Roman" w:cs="Times New Roman"/>
                <w:color w:val="000000" w:themeColor="text1"/>
                <w:sz w:val="24"/>
                <w:szCs w:val="24"/>
              </w:rPr>
              <w:t>Compare and contrast the nature of a firm and a limited liability partnership (LLP) under the Indian Partnership Act, 1932, and the LLP Act, 2008.</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4C5A5F" w:rsidRPr="00BF3E91" w:rsidRDefault="004C5A5F" w:rsidP="00247E93">
            <w:pPr>
              <w:spacing w:line="360" w:lineRule="auto"/>
              <w:rPr>
                <w:rFonts w:ascii="Times New Roman" w:hAnsi="Times New Roman" w:cs="Times New Roman"/>
                <w:color w:val="000000" w:themeColor="text1"/>
                <w:sz w:val="24"/>
                <w:szCs w:val="24"/>
              </w:rPr>
            </w:pPr>
            <w:r w:rsidRPr="00BF3E91">
              <w:rPr>
                <w:rFonts w:ascii="Times New Roman" w:hAnsi="Times New Roman" w:cs="Times New Roman"/>
                <w:color w:val="000000" w:themeColor="text1"/>
                <w:sz w:val="24"/>
                <w:szCs w:val="24"/>
              </w:rPr>
              <w:t>Summarize the purpose, benefits, and limitations of the Information Technology Act, 2000, particularly in relation to digital signatures and e-governance.</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CO5</w:t>
            </w:r>
          </w:p>
        </w:tc>
        <w:tc>
          <w:tcPr>
            <w:tcW w:w="5240" w:type="dxa"/>
          </w:tcPr>
          <w:p w:rsidR="004C5A5F" w:rsidRPr="00BF3E91" w:rsidRDefault="004C5A5F" w:rsidP="00247E93">
            <w:pPr>
              <w:spacing w:line="360" w:lineRule="auto"/>
              <w:rPr>
                <w:rFonts w:ascii="Times New Roman" w:hAnsi="Times New Roman" w:cs="Times New Roman"/>
                <w:color w:val="000000" w:themeColor="text1"/>
                <w:sz w:val="24"/>
                <w:szCs w:val="24"/>
              </w:rPr>
            </w:pPr>
            <w:r w:rsidRPr="00BF3E91">
              <w:rPr>
                <w:rFonts w:ascii="Times New Roman" w:hAnsi="Times New Roman" w:cs="Times New Roman"/>
                <w:color w:val="000000" w:themeColor="text1"/>
                <w:sz w:val="24"/>
                <w:szCs w:val="24"/>
              </w:rPr>
              <w:t>Evaluate the extent and limitations of liabilities for partners in a Limited Liability Partnership (LLP).</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CO6</w:t>
            </w:r>
          </w:p>
        </w:tc>
        <w:tc>
          <w:tcPr>
            <w:tcW w:w="5240" w:type="dxa"/>
          </w:tcPr>
          <w:p w:rsidR="004C5A5F" w:rsidRPr="00BF3E91" w:rsidRDefault="004C5A5F" w:rsidP="00247E93">
            <w:pPr>
              <w:spacing w:line="360" w:lineRule="auto"/>
              <w:rPr>
                <w:rFonts w:ascii="Times New Roman" w:hAnsi="Times New Roman" w:cs="Times New Roman"/>
                <w:b/>
                <w:color w:val="000000" w:themeColor="text1"/>
                <w:sz w:val="24"/>
                <w:szCs w:val="24"/>
                <w:u w:val="single"/>
              </w:rPr>
            </w:pPr>
            <w:r w:rsidRPr="00BF3E91">
              <w:rPr>
                <w:rFonts w:ascii="Times New Roman" w:hAnsi="Times New Roman" w:cs="Times New Roman"/>
                <w:color w:val="000000" w:themeColor="text1"/>
                <w:sz w:val="24"/>
                <w:szCs w:val="24"/>
              </w:rPr>
              <w:t>Examine the implications of penalties and adjudication under the Information Technology Act, 2000, for businesses engaged in e-commerce.</w:t>
            </w:r>
          </w:p>
        </w:tc>
      </w:tr>
      <w:tr w:rsidR="004C5A5F" w:rsidRPr="00BF3E91" w:rsidTr="00247E93">
        <w:tc>
          <w:tcPr>
            <w:tcW w:w="576" w:type="dxa"/>
            <w:vMerge w:val="restart"/>
          </w:tcPr>
          <w:p w:rsidR="004C5A5F" w:rsidRPr="00BF3E91" w:rsidRDefault="004C5A5F" w:rsidP="00247E93">
            <w:pPr>
              <w:spacing w:line="360" w:lineRule="auto"/>
              <w:rPr>
                <w:rFonts w:ascii="Times New Roman" w:hAnsi="Times New Roman" w:cs="Times New Roman"/>
                <w:sz w:val="24"/>
                <w:szCs w:val="24"/>
                <w:lang w:val="en-US"/>
              </w:rPr>
            </w:pPr>
          </w:p>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12</w:t>
            </w:r>
          </w:p>
        </w:tc>
        <w:tc>
          <w:tcPr>
            <w:tcW w:w="1149" w:type="dxa"/>
            <w:vMerge w:val="restart"/>
          </w:tcPr>
          <w:p w:rsidR="004C5A5F" w:rsidRPr="00BF3E91" w:rsidRDefault="004C5A5F" w:rsidP="00247E93">
            <w:pPr>
              <w:spacing w:line="360" w:lineRule="auto"/>
              <w:rPr>
                <w:rFonts w:ascii="Times New Roman" w:hAnsi="Times New Roman" w:cs="Times New Roman"/>
                <w:sz w:val="24"/>
                <w:szCs w:val="24"/>
              </w:rPr>
            </w:pPr>
          </w:p>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B.Com II</w:t>
            </w:r>
          </w:p>
        </w:tc>
        <w:tc>
          <w:tcPr>
            <w:tcW w:w="2069" w:type="dxa"/>
            <w:vMerge w:val="restart"/>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Business Ethics And Governance  (BCO5204T)</w:t>
            </w: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 1</w:t>
            </w:r>
          </w:p>
        </w:tc>
        <w:tc>
          <w:tcPr>
            <w:tcW w:w="5240" w:type="dxa"/>
          </w:tcPr>
          <w:p w:rsidR="004C5A5F" w:rsidRPr="00BF3E91" w:rsidRDefault="004C5A5F" w:rsidP="00247E93">
            <w:pPr>
              <w:spacing w:line="360" w:lineRule="auto"/>
              <w:rPr>
                <w:rFonts w:ascii="Times New Roman" w:hAnsi="Times New Roman" w:cs="Times New Roman"/>
                <w:b/>
                <w:color w:val="000000" w:themeColor="text1"/>
                <w:sz w:val="24"/>
                <w:szCs w:val="24"/>
                <w:u w:val="single"/>
              </w:rPr>
            </w:pPr>
            <w:r w:rsidRPr="00BF3E91">
              <w:rPr>
                <w:rFonts w:ascii="Times New Roman" w:hAnsi="Times New Roman" w:cs="Times New Roman"/>
                <w:color w:val="000000" w:themeColor="text1"/>
                <w:sz w:val="24"/>
                <w:szCs w:val="24"/>
              </w:rPr>
              <w:t>Understanding the key concepts of business ethics and governance.</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4C5A5F" w:rsidRPr="00BF3E91" w:rsidRDefault="004C5A5F" w:rsidP="00247E93">
            <w:pPr>
              <w:spacing w:line="360" w:lineRule="auto"/>
              <w:rPr>
                <w:rFonts w:ascii="Times New Roman" w:hAnsi="Times New Roman" w:cs="Times New Roman"/>
                <w:b/>
                <w:color w:val="000000" w:themeColor="text1"/>
                <w:sz w:val="24"/>
                <w:szCs w:val="24"/>
                <w:u w:val="single"/>
              </w:rPr>
            </w:pPr>
            <w:r w:rsidRPr="00BF3E91">
              <w:rPr>
                <w:rFonts w:ascii="Times New Roman" w:hAnsi="Times New Roman" w:cs="Times New Roman"/>
                <w:color w:val="000000" w:themeColor="text1"/>
                <w:sz w:val="24"/>
                <w:szCs w:val="24"/>
              </w:rPr>
              <w:t>Understanding corporate governance structures and their functions.</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4C5A5F" w:rsidRPr="00BF3E91" w:rsidRDefault="004C5A5F" w:rsidP="00247E93">
            <w:pPr>
              <w:spacing w:line="360" w:lineRule="auto"/>
              <w:rPr>
                <w:rFonts w:ascii="Times New Roman" w:hAnsi="Times New Roman" w:cs="Times New Roman"/>
                <w:b/>
                <w:color w:val="000000" w:themeColor="text1"/>
                <w:sz w:val="24"/>
                <w:szCs w:val="24"/>
                <w:u w:val="single"/>
              </w:rPr>
            </w:pPr>
            <w:r w:rsidRPr="00BF3E91">
              <w:rPr>
                <w:rFonts w:ascii="Times New Roman" w:hAnsi="Times New Roman" w:cs="Times New Roman"/>
                <w:color w:val="000000" w:themeColor="text1"/>
                <w:sz w:val="24"/>
                <w:szCs w:val="24"/>
              </w:rPr>
              <w:t>Describe the role of ethics in decision-making and its impact on stakeholders.</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4C5A5F" w:rsidRPr="00BF3E91" w:rsidRDefault="004C5A5F" w:rsidP="00247E93">
            <w:pPr>
              <w:spacing w:line="360" w:lineRule="auto"/>
              <w:rPr>
                <w:rFonts w:ascii="Times New Roman" w:hAnsi="Times New Roman" w:cs="Times New Roman"/>
                <w:b/>
                <w:color w:val="000000" w:themeColor="text1"/>
                <w:sz w:val="24"/>
                <w:szCs w:val="24"/>
                <w:u w:val="single"/>
              </w:rPr>
            </w:pPr>
            <w:r w:rsidRPr="00BF3E91">
              <w:rPr>
                <w:rFonts w:ascii="Times New Roman" w:hAnsi="Times New Roman" w:cs="Times New Roman"/>
                <w:color w:val="000000" w:themeColor="text1"/>
                <w:sz w:val="24"/>
                <w:szCs w:val="24"/>
              </w:rPr>
              <w:t>Understand the relationship between business ethics, corporate governance, and corporate social responsibility (CSR).</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CO5</w:t>
            </w:r>
          </w:p>
        </w:tc>
        <w:tc>
          <w:tcPr>
            <w:tcW w:w="5240" w:type="dxa"/>
          </w:tcPr>
          <w:p w:rsidR="004C5A5F" w:rsidRPr="00BF3E91" w:rsidRDefault="004C5A5F" w:rsidP="00247E93">
            <w:pPr>
              <w:spacing w:line="360" w:lineRule="auto"/>
              <w:rPr>
                <w:rFonts w:ascii="Times New Roman" w:hAnsi="Times New Roman" w:cs="Times New Roman"/>
                <w:sz w:val="24"/>
                <w:szCs w:val="24"/>
              </w:rPr>
            </w:pPr>
            <w:proofErr w:type="spellStart"/>
            <w:r w:rsidRPr="00BF3E91">
              <w:rPr>
                <w:rFonts w:ascii="Times New Roman" w:hAnsi="Times New Roman" w:cs="Times New Roman"/>
                <w:color w:val="000000" w:themeColor="text1"/>
                <w:sz w:val="24"/>
                <w:szCs w:val="24"/>
              </w:rPr>
              <w:t>Analyze</w:t>
            </w:r>
            <w:proofErr w:type="spellEnd"/>
            <w:r w:rsidRPr="00BF3E91">
              <w:rPr>
                <w:rFonts w:ascii="Times New Roman" w:hAnsi="Times New Roman" w:cs="Times New Roman"/>
                <w:color w:val="000000" w:themeColor="text1"/>
                <w:sz w:val="24"/>
                <w:szCs w:val="24"/>
              </w:rPr>
              <w:t xml:space="preserve"> business decisions to ensure compliance with legal and ethical standards.</w:t>
            </w:r>
          </w:p>
        </w:tc>
      </w:tr>
      <w:tr w:rsidR="004C5A5F" w:rsidRPr="00BF3E91" w:rsidTr="00247E93">
        <w:tc>
          <w:tcPr>
            <w:tcW w:w="576" w:type="dxa"/>
            <w:vMerge w:val="restart"/>
          </w:tcPr>
          <w:p w:rsidR="004C5A5F" w:rsidRPr="00BF3E91" w:rsidRDefault="004C5A5F" w:rsidP="00247E93">
            <w:pPr>
              <w:spacing w:line="360" w:lineRule="auto"/>
              <w:rPr>
                <w:rFonts w:ascii="Times New Roman" w:hAnsi="Times New Roman" w:cs="Times New Roman"/>
                <w:sz w:val="24"/>
                <w:szCs w:val="24"/>
                <w:lang w:val="en-US"/>
              </w:rPr>
            </w:pPr>
          </w:p>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13</w:t>
            </w:r>
          </w:p>
        </w:tc>
        <w:tc>
          <w:tcPr>
            <w:tcW w:w="1149" w:type="dxa"/>
            <w:vMerge w:val="restart"/>
          </w:tcPr>
          <w:p w:rsidR="004C5A5F" w:rsidRPr="00BF3E91" w:rsidRDefault="004C5A5F" w:rsidP="00247E93">
            <w:pPr>
              <w:spacing w:line="360" w:lineRule="auto"/>
              <w:rPr>
                <w:rFonts w:ascii="Times New Roman" w:hAnsi="Times New Roman" w:cs="Times New Roman"/>
                <w:sz w:val="24"/>
                <w:szCs w:val="24"/>
              </w:rPr>
            </w:pPr>
          </w:p>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B.Com II</w:t>
            </w:r>
          </w:p>
        </w:tc>
        <w:tc>
          <w:tcPr>
            <w:tcW w:w="2069" w:type="dxa"/>
            <w:vMerge w:val="restart"/>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Reporting and Editing (MDC5209T)</w:t>
            </w: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 1</w:t>
            </w:r>
          </w:p>
        </w:tc>
        <w:tc>
          <w:tcPr>
            <w:tcW w:w="5240" w:type="dxa"/>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Understand reporting basics – Explain key reporting techniques and structures.</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Develop writing and editing skills – Write and edit clear, concise content.</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 xml:space="preserve">Apply journalistic standards – Follow ethical and </w:t>
            </w:r>
            <w:r w:rsidRPr="00BF3E91">
              <w:rPr>
                <w:rFonts w:ascii="Times New Roman" w:hAnsi="Times New Roman" w:cs="Times New Roman"/>
                <w:sz w:val="24"/>
                <w:szCs w:val="24"/>
              </w:rPr>
              <w:lastRenderedPageBreak/>
              <w:t>factual reporting guidelines.</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Master headline and story crafting – Create engaging headlines and story leads.</w:t>
            </w:r>
          </w:p>
        </w:tc>
      </w:tr>
      <w:tr w:rsidR="004C5A5F" w:rsidRPr="00BF3E91" w:rsidTr="00247E93">
        <w:trPr>
          <w:trHeight w:val="509"/>
        </w:trPr>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CO5</w:t>
            </w:r>
          </w:p>
        </w:tc>
        <w:tc>
          <w:tcPr>
            <w:tcW w:w="5240" w:type="dxa"/>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Utilize digital tools for editing – Use editing software for content refinement.</w:t>
            </w:r>
          </w:p>
        </w:tc>
      </w:tr>
      <w:tr w:rsidR="004C5A5F" w:rsidRPr="00BF3E91" w:rsidTr="00247E93">
        <w:tc>
          <w:tcPr>
            <w:tcW w:w="576" w:type="dxa"/>
            <w:vMerge w:val="restart"/>
          </w:tcPr>
          <w:p w:rsidR="004C5A5F" w:rsidRPr="00BF3E91" w:rsidRDefault="004C5A5F" w:rsidP="00247E93">
            <w:pPr>
              <w:spacing w:line="360" w:lineRule="auto"/>
              <w:rPr>
                <w:rFonts w:ascii="Times New Roman" w:hAnsi="Times New Roman" w:cs="Times New Roman"/>
                <w:sz w:val="24"/>
                <w:szCs w:val="24"/>
                <w:lang w:val="en-US"/>
              </w:rPr>
            </w:pPr>
          </w:p>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14</w:t>
            </w:r>
          </w:p>
        </w:tc>
        <w:tc>
          <w:tcPr>
            <w:tcW w:w="1149" w:type="dxa"/>
            <w:vMerge w:val="restart"/>
          </w:tcPr>
          <w:p w:rsidR="004C5A5F" w:rsidRPr="00BF3E91" w:rsidRDefault="004C5A5F" w:rsidP="00247E93">
            <w:pPr>
              <w:spacing w:line="360" w:lineRule="auto"/>
              <w:rPr>
                <w:rFonts w:ascii="Times New Roman" w:hAnsi="Times New Roman" w:cs="Times New Roman"/>
                <w:sz w:val="24"/>
                <w:szCs w:val="24"/>
              </w:rPr>
            </w:pPr>
          </w:p>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B.Com II</w:t>
            </w:r>
          </w:p>
        </w:tc>
        <w:tc>
          <w:tcPr>
            <w:tcW w:w="2069" w:type="dxa"/>
            <w:vMerge w:val="restart"/>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General English-I (AEC5GE1T)</w:t>
            </w: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 1</w:t>
            </w:r>
          </w:p>
        </w:tc>
        <w:tc>
          <w:tcPr>
            <w:tcW w:w="5240" w:type="dxa"/>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Enhance vocabulary – Build a stronger English vocabulary.</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Improve grammar skills – Master basic English grammar rules.</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Develop reading comprehension – Understand and interpret texts effectively.</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Refine writing skills – Compose clear and coherent written content.</w:t>
            </w:r>
          </w:p>
        </w:tc>
      </w:tr>
      <w:tr w:rsidR="004C5A5F" w:rsidRPr="00BF3E91" w:rsidTr="00247E93">
        <w:trPr>
          <w:trHeight w:val="309"/>
        </w:trPr>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CO5</w:t>
            </w:r>
          </w:p>
        </w:tc>
        <w:tc>
          <w:tcPr>
            <w:tcW w:w="5240" w:type="dxa"/>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Improve spoken English – Enhance fluency and pronunciation in speaking.</w:t>
            </w:r>
          </w:p>
        </w:tc>
      </w:tr>
      <w:tr w:rsidR="004C5A5F" w:rsidRPr="00BF3E91" w:rsidTr="00247E93">
        <w:tc>
          <w:tcPr>
            <w:tcW w:w="576" w:type="dxa"/>
            <w:vMerge w:val="restart"/>
          </w:tcPr>
          <w:p w:rsidR="004C5A5F" w:rsidRPr="00BF3E91" w:rsidRDefault="004C5A5F" w:rsidP="00247E93">
            <w:pPr>
              <w:spacing w:line="360" w:lineRule="auto"/>
              <w:rPr>
                <w:rFonts w:ascii="Times New Roman" w:hAnsi="Times New Roman" w:cs="Times New Roman"/>
                <w:sz w:val="24"/>
                <w:szCs w:val="24"/>
                <w:lang w:val="en-US"/>
              </w:rPr>
            </w:pPr>
          </w:p>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15</w:t>
            </w:r>
          </w:p>
        </w:tc>
        <w:tc>
          <w:tcPr>
            <w:tcW w:w="1149" w:type="dxa"/>
            <w:vMerge w:val="restart"/>
          </w:tcPr>
          <w:p w:rsidR="004C5A5F" w:rsidRPr="00BF3E91" w:rsidRDefault="004C5A5F" w:rsidP="00247E93">
            <w:pPr>
              <w:spacing w:line="360" w:lineRule="auto"/>
              <w:rPr>
                <w:rFonts w:ascii="Times New Roman" w:hAnsi="Times New Roman" w:cs="Times New Roman"/>
                <w:sz w:val="24"/>
                <w:szCs w:val="24"/>
              </w:rPr>
            </w:pPr>
          </w:p>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B.Com II</w:t>
            </w:r>
          </w:p>
        </w:tc>
        <w:tc>
          <w:tcPr>
            <w:tcW w:w="2069" w:type="dxa"/>
            <w:vMerge w:val="restart"/>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Public Speaking in Hindi Language and Leadership (SEC5202T)</w:t>
            </w: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 1</w:t>
            </w:r>
          </w:p>
        </w:tc>
        <w:tc>
          <w:tcPr>
            <w:tcW w:w="5240" w:type="dxa"/>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Enhance Hindi communication skills – Speak clearly and effectively in Hindi.</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Master public speaking techniques – Use voice modulation and body language confidently.</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Develop leadership communication – Lead with effective verbal and non-verbal communication.</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Build persuasive speaking skills – Convince and motivate audiences in Hindi.</w:t>
            </w:r>
          </w:p>
        </w:tc>
      </w:tr>
      <w:tr w:rsidR="004C5A5F" w:rsidRPr="00BF3E91" w:rsidTr="00247E93">
        <w:trPr>
          <w:trHeight w:val="73"/>
        </w:trPr>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CO5</w:t>
            </w:r>
          </w:p>
        </w:tc>
        <w:tc>
          <w:tcPr>
            <w:tcW w:w="5240" w:type="dxa"/>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Handle audience interactions – Engage and respond to audience queries confidently.</w:t>
            </w:r>
          </w:p>
        </w:tc>
      </w:tr>
      <w:tr w:rsidR="004C5A5F" w:rsidRPr="00BF3E91" w:rsidTr="00247E93">
        <w:tc>
          <w:tcPr>
            <w:tcW w:w="576" w:type="dxa"/>
            <w:vMerge w:val="restart"/>
          </w:tcPr>
          <w:p w:rsidR="004C5A5F" w:rsidRPr="00BF3E91" w:rsidRDefault="004C5A5F" w:rsidP="00247E93">
            <w:pPr>
              <w:spacing w:line="360" w:lineRule="auto"/>
              <w:rPr>
                <w:rFonts w:ascii="Times New Roman" w:hAnsi="Times New Roman" w:cs="Times New Roman"/>
                <w:sz w:val="24"/>
                <w:szCs w:val="24"/>
                <w:lang w:val="en-US"/>
              </w:rPr>
            </w:pPr>
          </w:p>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16</w:t>
            </w:r>
          </w:p>
        </w:tc>
        <w:tc>
          <w:tcPr>
            <w:tcW w:w="1149" w:type="dxa"/>
            <w:vMerge w:val="restart"/>
          </w:tcPr>
          <w:p w:rsidR="004C5A5F" w:rsidRPr="00BF3E91" w:rsidRDefault="004C5A5F" w:rsidP="00247E93">
            <w:pPr>
              <w:spacing w:line="360" w:lineRule="auto"/>
              <w:rPr>
                <w:rFonts w:ascii="Times New Roman" w:hAnsi="Times New Roman" w:cs="Times New Roman"/>
                <w:sz w:val="24"/>
                <w:szCs w:val="24"/>
              </w:rPr>
            </w:pPr>
          </w:p>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B.Com II</w:t>
            </w:r>
          </w:p>
        </w:tc>
        <w:tc>
          <w:tcPr>
            <w:tcW w:w="2069" w:type="dxa"/>
            <w:vMerge w:val="restart"/>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Heritage of Rajasthan (VAC5201T)</w:t>
            </w: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 1</w:t>
            </w:r>
          </w:p>
        </w:tc>
        <w:tc>
          <w:tcPr>
            <w:tcW w:w="5240" w:type="dxa"/>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Understand Rajasthan's cultural history – Learn about Rajasthan’s rich cultural heritage.</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Explore architectural heritage – Study the unique architecture of Rajasthan.</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4C5A5F" w:rsidRPr="00BF3E91" w:rsidRDefault="004C5A5F" w:rsidP="00247E93">
            <w:pPr>
              <w:spacing w:line="360" w:lineRule="auto"/>
              <w:rPr>
                <w:rFonts w:ascii="Times New Roman" w:hAnsi="Times New Roman" w:cs="Times New Roman"/>
                <w:sz w:val="24"/>
                <w:szCs w:val="24"/>
              </w:rPr>
            </w:pPr>
            <w:proofErr w:type="spellStart"/>
            <w:r w:rsidRPr="00BF3E91">
              <w:rPr>
                <w:rFonts w:ascii="Times New Roman" w:hAnsi="Times New Roman" w:cs="Times New Roman"/>
                <w:sz w:val="24"/>
                <w:szCs w:val="24"/>
              </w:rPr>
              <w:t>Analyze</w:t>
            </w:r>
            <w:proofErr w:type="spellEnd"/>
            <w:r w:rsidRPr="00BF3E91">
              <w:rPr>
                <w:rFonts w:ascii="Times New Roman" w:hAnsi="Times New Roman" w:cs="Times New Roman"/>
                <w:sz w:val="24"/>
                <w:szCs w:val="24"/>
              </w:rPr>
              <w:t xml:space="preserve"> traditional art and crafts – Examine Rajasthan's traditional arts and crafts.</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Understand regional festivals – Learn about the significance of Rajasthan’s festivals.</w:t>
            </w:r>
          </w:p>
        </w:tc>
      </w:tr>
      <w:tr w:rsidR="004C5A5F" w:rsidRPr="00BF3E91" w:rsidTr="00247E93">
        <w:trPr>
          <w:trHeight w:val="319"/>
        </w:trPr>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CO5</w:t>
            </w:r>
          </w:p>
        </w:tc>
        <w:tc>
          <w:tcPr>
            <w:tcW w:w="5240" w:type="dxa"/>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Explore Rajasthan's folk music and dance – Appreciate the folk music and dance forms of Rajasthan.</w:t>
            </w:r>
          </w:p>
        </w:tc>
      </w:tr>
      <w:tr w:rsidR="004C5A5F" w:rsidRPr="00BF3E91" w:rsidTr="00247E93">
        <w:tc>
          <w:tcPr>
            <w:tcW w:w="576" w:type="dxa"/>
            <w:vMerge w:val="restart"/>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17</w:t>
            </w:r>
          </w:p>
        </w:tc>
        <w:tc>
          <w:tcPr>
            <w:tcW w:w="1149" w:type="dxa"/>
            <w:vMerge w:val="restart"/>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B.COM III</w:t>
            </w:r>
          </w:p>
        </w:tc>
        <w:tc>
          <w:tcPr>
            <w:tcW w:w="2069" w:type="dxa"/>
            <w:vMerge w:val="restart"/>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color w:val="000000"/>
                <w:sz w:val="24"/>
                <w:szCs w:val="24"/>
              </w:rPr>
              <w:t>Company Law (BCO5301T)</w:t>
            </w: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 1</w:t>
            </w:r>
          </w:p>
        </w:tc>
        <w:tc>
          <w:tcPr>
            <w:tcW w:w="5240" w:type="dxa"/>
            <w:tcBorders>
              <w:top w:val="single" w:sz="4" w:space="0" w:color="auto"/>
              <w:left w:val="single" w:sz="4" w:space="0" w:color="auto"/>
              <w:bottom w:val="single" w:sz="4" w:space="0" w:color="auto"/>
              <w:right w:val="single" w:sz="4" w:space="0" w:color="auto"/>
            </w:tcBorders>
            <w:shd w:val="clear" w:color="000000" w:fill="FFFFFF"/>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Understand company types – Learn the different forms of companies.</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Borders>
              <w:top w:val="nil"/>
              <w:left w:val="single" w:sz="4" w:space="0" w:color="auto"/>
              <w:bottom w:val="single" w:sz="4" w:space="0" w:color="auto"/>
              <w:right w:val="single" w:sz="4" w:space="0" w:color="auto"/>
            </w:tcBorders>
            <w:shd w:val="clear" w:color="000000" w:fill="FFFFFF"/>
          </w:tcPr>
          <w:p w:rsidR="004C5A5F" w:rsidRPr="00BF3E91" w:rsidRDefault="004C5A5F" w:rsidP="00247E93">
            <w:pPr>
              <w:spacing w:line="360" w:lineRule="auto"/>
              <w:rPr>
                <w:rFonts w:ascii="Times New Roman" w:hAnsi="Times New Roman" w:cs="Times New Roman"/>
                <w:sz w:val="24"/>
                <w:szCs w:val="24"/>
              </w:rPr>
            </w:pPr>
            <w:proofErr w:type="spellStart"/>
            <w:r w:rsidRPr="00BF3E91">
              <w:rPr>
                <w:rFonts w:ascii="Times New Roman" w:hAnsi="Times New Roman" w:cs="Times New Roman"/>
                <w:sz w:val="24"/>
                <w:szCs w:val="24"/>
              </w:rPr>
              <w:t>Analyze</w:t>
            </w:r>
            <w:proofErr w:type="spellEnd"/>
            <w:r w:rsidRPr="00BF3E91">
              <w:rPr>
                <w:rFonts w:ascii="Times New Roman" w:hAnsi="Times New Roman" w:cs="Times New Roman"/>
                <w:sz w:val="24"/>
                <w:szCs w:val="24"/>
              </w:rPr>
              <w:t xml:space="preserve"> company formation – Understand the process of company incorporation.</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Borders>
              <w:top w:val="nil"/>
              <w:left w:val="single" w:sz="4" w:space="0" w:color="auto"/>
              <w:bottom w:val="single" w:sz="4" w:space="0" w:color="auto"/>
              <w:right w:val="single" w:sz="4" w:space="0" w:color="auto"/>
            </w:tcBorders>
            <w:shd w:val="clear" w:color="000000" w:fill="FFFFFF"/>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Explore corporate governance – Study the principles of corporate governance.</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Borders>
              <w:top w:val="nil"/>
              <w:left w:val="single" w:sz="4" w:space="0" w:color="auto"/>
              <w:bottom w:val="single" w:sz="4" w:space="0" w:color="auto"/>
              <w:right w:val="single" w:sz="4" w:space="0" w:color="auto"/>
            </w:tcBorders>
            <w:shd w:val="clear" w:color="000000" w:fill="FFFFFF"/>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Understand director's duties – Learn the responsibilities and duties of directors.</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CO5</w:t>
            </w:r>
          </w:p>
        </w:tc>
        <w:tc>
          <w:tcPr>
            <w:tcW w:w="5240" w:type="dxa"/>
            <w:tcBorders>
              <w:top w:val="nil"/>
              <w:left w:val="single" w:sz="4" w:space="0" w:color="auto"/>
              <w:bottom w:val="single" w:sz="4" w:space="0" w:color="auto"/>
              <w:right w:val="single" w:sz="4" w:space="0" w:color="auto"/>
            </w:tcBorders>
            <w:shd w:val="clear" w:color="auto" w:fill="auto"/>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Evaluate legal compliance – Assess legal regulations for corporate operations.</w:t>
            </w:r>
          </w:p>
        </w:tc>
      </w:tr>
      <w:tr w:rsidR="004C5A5F" w:rsidRPr="00BF3E91" w:rsidTr="00247E93">
        <w:tc>
          <w:tcPr>
            <w:tcW w:w="576" w:type="dxa"/>
            <w:vMerge w:val="restart"/>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18</w:t>
            </w:r>
          </w:p>
        </w:tc>
        <w:tc>
          <w:tcPr>
            <w:tcW w:w="1149" w:type="dxa"/>
            <w:vMerge w:val="restart"/>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B.COM III</w:t>
            </w:r>
          </w:p>
        </w:tc>
        <w:tc>
          <w:tcPr>
            <w:tcW w:w="2069" w:type="dxa"/>
            <w:vMerge w:val="restart"/>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color w:val="000000"/>
                <w:sz w:val="24"/>
                <w:szCs w:val="24"/>
              </w:rPr>
              <w:t>Income tax law and Practice (BCO5302T)</w:t>
            </w: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 1</w:t>
            </w:r>
          </w:p>
        </w:tc>
        <w:tc>
          <w:tcPr>
            <w:tcW w:w="5240" w:type="dxa"/>
            <w:tcBorders>
              <w:top w:val="nil"/>
              <w:left w:val="single" w:sz="4" w:space="0" w:color="auto"/>
              <w:bottom w:val="single" w:sz="4" w:space="0" w:color="auto"/>
              <w:right w:val="single" w:sz="4" w:space="0" w:color="auto"/>
            </w:tcBorders>
            <w:shd w:val="clear" w:color="auto" w:fill="auto"/>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Understand income tax concepts – Learn the basics of income tax laws.</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Borders>
              <w:top w:val="nil"/>
              <w:left w:val="single" w:sz="4" w:space="0" w:color="auto"/>
              <w:bottom w:val="single" w:sz="4" w:space="0" w:color="auto"/>
              <w:right w:val="single" w:sz="4" w:space="0" w:color="auto"/>
            </w:tcBorders>
            <w:shd w:val="clear" w:color="auto" w:fill="auto"/>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Apply tax calculation methods – Compute taxable income and tax liabilities.</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4C5A5F" w:rsidRPr="00BF3E91" w:rsidRDefault="004C5A5F" w:rsidP="00247E93">
            <w:pPr>
              <w:spacing w:line="360" w:lineRule="auto"/>
              <w:rPr>
                <w:rFonts w:ascii="Times New Roman" w:hAnsi="Times New Roman" w:cs="Times New Roman"/>
                <w:sz w:val="24"/>
                <w:szCs w:val="24"/>
              </w:rPr>
            </w:pPr>
            <w:proofErr w:type="spellStart"/>
            <w:r w:rsidRPr="00BF3E91">
              <w:rPr>
                <w:rFonts w:ascii="Times New Roman" w:hAnsi="Times New Roman" w:cs="Times New Roman"/>
                <w:sz w:val="24"/>
                <w:szCs w:val="24"/>
              </w:rPr>
              <w:t>Analyze</w:t>
            </w:r>
            <w:proofErr w:type="spellEnd"/>
            <w:r w:rsidRPr="00BF3E91">
              <w:rPr>
                <w:rFonts w:ascii="Times New Roman" w:hAnsi="Times New Roman" w:cs="Times New Roman"/>
                <w:sz w:val="24"/>
                <w:szCs w:val="24"/>
              </w:rPr>
              <w:t xml:space="preserve"> exemptions and deductions – Identify tax exemptions and deductions available to taxpayers.</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Understand tax return filing – Learn the process of filing income tax returns.</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CO5</w:t>
            </w:r>
          </w:p>
        </w:tc>
        <w:tc>
          <w:tcPr>
            <w:tcW w:w="5240" w:type="dxa"/>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Evaluate tax compliance – Assess adherence to income tax laws and regulations.</w:t>
            </w:r>
          </w:p>
        </w:tc>
      </w:tr>
      <w:tr w:rsidR="004C5A5F" w:rsidRPr="00BF3E91" w:rsidTr="00247E93">
        <w:tc>
          <w:tcPr>
            <w:tcW w:w="576" w:type="dxa"/>
            <w:vMerge w:val="restart"/>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19</w:t>
            </w:r>
          </w:p>
        </w:tc>
        <w:tc>
          <w:tcPr>
            <w:tcW w:w="1149" w:type="dxa"/>
            <w:vMerge w:val="restart"/>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B.COM III</w:t>
            </w:r>
          </w:p>
        </w:tc>
        <w:tc>
          <w:tcPr>
            <w:tcW w:w="2069" w:type="dxa"/>
            <w:vMerge w:val="restart"/>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color w:val="000000"/>
                <w:sz w:val="24"/>
                <w:szCs w:val="24"/>
              </w:rPr>
              <w:t>Auditing (BCO5303T)</w:t>
            </w: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 1</w:t>
            </w:r>
          </w:p>
        </w:tc>
        <w:tc>
          <w:tcPr>
            <w:tcW w:w="5240" w:type="dxa"/>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Understand auditing principles – Learn the fundamental concepts of auditing.</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Apply audit techniques – Use audit procedures and techniques for financial review.</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Evaluate internal controls – Assess internal control systems for effectiveness.</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4C5A5F" w:rsidRPr="00BF3E91" w:rsidRDefault="004C5A5F" w:rsidP="00247E93">
            <w:pPr>
              <w:spacing w:line="360" w:lineRule="auto"/>
              <w:rPr>
                <w:rFonts w:ascii="Times New Roman" w:hAnsi="Times New Roman" w:cs="Times New Roman"/>
                <w:sz w:val="24"/>
                <w:szCs w:val="24"/>
              </w:rPr>
            </w:pPr>
            <w:proofErr w:type="spellStart"/>
            <w:r w:rsidRPr="00BF3E91">
              <w:rPr>
                <w:rFonts w:ascii="Times New Roman" w:hAnsi="Times New Roman" w:cs="Times New Roman"/>
                <w:sz w:val="24"/>
                <w:szCs w:val="24"/>
              </w:rPr>
              <w:t>Analyze</w:t>
            </w:r>
            <w:proofErr w:type="spellEnd"/>
            <w:r w:rsidRPr="00BF3E91">
              <w:rPr>
                <w:rFonts w:ascii="Times New Roman" w:hAnsi="Times New Roman" w:cs="Times New Roman"/>
                <w:sz w:val="24"/>
                <w:szCs w:val="24"/>
              </w:rPr>
              <w:t xml:space="preserve"> financial statements – Examine and verify financial statement accuracy.</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CO5</w:t>
            </w:r>
          </w:p>
        </w:tc>
        <w:tc>
          <w:tcPr>
            <w:tcW w:w="5240" w:type="dxa"/>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Ensure compliance – Ensure compliance with auditing standards and regulations.</w:t>
            </w:r>
          </w:p>
        </w:tc>
      </w:tr>
      <w:tr w:rsidR="004C5A5F" w:rsidRPr="00BF3E91" w:rsidTr="00247E93">
        <w:tc>
          <w:tcPr>
            <w:tcW w:w="576" w:type="dxa"/>
            <w:vMerge w:val="restart"/>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lastRenderedPageBreak/>
              <w:t>20</w:t>
            </w:r>
          </w:p>
        </w:tc>
        <w:tc>
          <w:tcPr>
            <w:tcW w:w="1149" w:type="dxa"/>
            <w:vMerge w:val="restart"/>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B.COM III</w:t>
            </w:r>
          </w:p>
        </w:tc>
        <w:tc>
          <w:tcPr>
            <w:tcW w:w="2069" w:type="dxa"/>
            <w:vMerge w:val="restart"/>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color w:val="000000"/>
                <w:sz w:val="24"/>
                <w:szCs w:val="24"/>
              </w:rPr>
              <w:t>General Management (BCO5304T)</w:t>
            </w: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 1</w:t>
            </w:r>
          </w:p>
        </w:tc>
        <w:tc>
          <w:tcPr>
            <w:tcW w:w="5240" w:type="dxa"/>
          </w:tcPr>
          <w:p w:rsidR="004C5A5F" w:rsidRPr="00BF3E91" w:rsidRDefault="004C5A5F" w:rsidP="00247E93">
            <w:pPr>
              <w:spacing w:line="360" w:lineRule="auto"/>
              <w:rPr>
                <w:rFonts w:ascii="Times New Roman" w:hAnsi="Times New Roman" w:cs="Times New Roman"/>
                <w:b/>
                <w:color w:val="000000" w:themeColor="text1"/>
                <w:sz w:val="24"/>
                <w:szCs w:val="24"/>
                <w:u w:val="single"/>
              </w:rPr>
            </w:pPr>
            <w:r w:rsidRPr="00BF3E91">
              <w:rPr>
                <w:rFonts w:ascii="Times New Roman" w:hAnsi="Times New Roman" w:cs="Times New Roman"/>
                <w:color w:val="000000" w:themeColor="text1"/>
                <w:sz w:val="24"/>
                <w:szCs w:val="24"/>
              </w:rPr>
              <w:t>Identify the levels of management (top, middle, and lower) and describe their roles, responsibilities, and decision-making authority.</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4C5A5F" w:rsidRPr="00BF3E91" w:rsidRDefault="004C5A5F" w:rsidP="00247E93">
            <w:pPr>
              <w:spacing w:line="360" w:lineRule="auto"/>
              <w:rPr>
                <w:rFonts w:ascii="Times New Roman" w:hAnsi="Times New Roman" w:cs="Times New Roman"/>
                <w:b/>
                <w:color w:val="000000" w:themeColor="text1"/>
                <w:sz w:val="24"/>
                <w:szCs w:val="24"/>
                <w:u w:val="single"/>
              </w:rPr>
            </w:pPr>
            <w:r w:rsidRPr="00BF3E91">
              <w:rPr>
                <w:rFonts w:ascii="Times New Roman" w:hAnsi="Times New Roman" w:cs="Times New Roman"/>
                <w:color w:val="000000" w:themeColor="text1"/>
                <w:sz w:val="24"/>
                <w:szCs w:val="24"/>
              </w:rPr>
              <w:t>Apply the steps in the decision-making process effectively to solve managerial problems.</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4C5A5F" w:rsidRPr="00BF3E91" w:rsidRDefault="004C5A5F" w:rsidP="00247E93">
            <w:pPr>
              <w:spacing w:line="360" w:lineRule="auto"/>
              <w:rPr>
                <w:rFonts w:ascii="Times New Roman" w:hAnsi="Times New Roman" w:cs="Times New Roman"/>
                <w:b/>
                <w:color w:val="000000" w:themeColor="text1"/>
                <w:sz w:val="24"/>
                <w:szCs w:val="24"/>
                <w:u w:val="single"/>
              </w:rPr>
            </w:pPr>
            <w:r w:rsidRPr="00BF3E91">
              <w:rPr>
                <w:rFonts w:ascii="Times New Roman" w:hAnsi="Times New Roman" w:cs="Times New Roman"/>
                <w:color w:val="000000" w:themeColor="text1"/>
                <w:sz w:val="24"/>
                <w:szCs w:val="24"/>
              </w:rPr>
              <w:t>Develop and implement guidelines for making effective and informed managerial decisions.</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4C5A5F" w:rsidRPr="00BF3E91" w:rsidRDefault="004C5A5F" w:rsidP="00247E93">
            <w:pPr>
              <w:spacing w:line="360" w:lineRule="auto"/>
              <w:rPr>
                <w:rFonts w:ascii="Times New Roman" w:hAnsi="Times New Roman" w:cs="Times New Roman"/>
                <w:b/>
                <w:color w:val="000000" w:themeColor="text1"/>
                <w:sz w:val="24"/>
                <w:szCs w:val="24"/>
                <w:u w:val="single"/>
              </w:rPr>
            </w:pPr>
            <w:r w:rsidRPr="00BF3E91">
              <w:rPr>
                <w:rFonts w:ascii="Times New Roman" w:hAnsi="Times New Roman" w:cs="Times New Roman"/>
                <w:color w:val="000000" w:themeColor="text1"/>
                <w:sz w:val="24"/>
                <w:szCs w:val="24"/>
              </w:rPr>
              <w:t>Recognize the causes and sources of resistance to change at both individual and organizational levels</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CO5</w:t>
            </w:r>
          </w:p>
        </w:tc>
        <w:tc>
          <w:tcPr>
            <w:tcW w:w="5240" w:type="dxa"/>
          </w:tcPr>
          <w:p w:rsidR="004C5A5F" w:rsidRPr="00BF3E91" w:rsidRDefault="004C5A5F" w:rsidP="00247E93">
            <w:pPr>
              <w:spacing w:line="360" w:lineRule="auto"/>
              <w:rPr>
                <w:rFonts w:ascii="Times New Roman" w:hAnsi="Times New Roman" w:cs="Times New Roman"/>
                <w:b/>
                <w:color w:val="000000" w:themeColor="text1"/>
                <w:sz w:val="24"/>
                <w:szCs w:val="24"/>
                <w:u w:val="single"/>
              </w:rPr>
            </w:pPr>
            <w:r w:rsidRPr="00BF3E91">
              <w:rPr>
                <w:rFonts w:ascii="Times New Roman" w:hAnsi="Times New Roman" w:cs="Times New Roman"/>
                <w:color w:val="000000" w:themeColor="text1"/>
                <w:sz w:val="24"/>
                <w:szCs w:val="24"/>
              </w:rPr>
              <w:t xml:space="preserve"> Explain the meaning and features of change management in an organizational context.</w:t>
            </w:r>
          </w:p>
        </w:tc>
      </w:tr>
      <w:tr w:rsidR="004C5A5F" w:rsidRPr="00BF3E91" w:rsidTr="00247E93">
        <w:tc>
          <w:tcPr>
            <w:tcW w:w="576" w:type="dxa"/>
            <w:vMerge w:val="restart"/>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21</w:t>
            </w:r>
          </w:p>
        </w:tc>
        <w:tc>
          <w:tcPr>
            <w:tcW w:w="1149" w:type="dxa"/>
            <w:vMerge w:val="restart"/>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B.COM III</w:t>
            </w:r>
          </w:p>
        </w:tc>
        <w:tc>
          <w:tcPr>
            <w:tcW w:w="2069" w:type="dxa"/>
            <w:vMerge w:val="restart"/>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color w:val="000000"/>
                <w:sz w:val="24"/>
                <w:szCs w:val="24"/>
              </w:rPr>
              <w:t>Media law and Ethics (MDC5003T)</w:t>
            </w: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 1</w:t>
            </w:r>
          </w:p>
        </w:tc>
        <w:tc>
          <w:tcPr>
            <w:tcW w:w="5240" w:type="dxa"/>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Understand media laws – Learn key legal frameworks governing media.</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4C5A5F" w:rsidRPr="00BF3E91" w:rsidRDefault="004C5A5F" w:rsidP="00247E93">
            <w:pPr>
              <w:spacing w:line="360" w:lineRule="auto"/>
              <w:rPr>
                <w:rFonts w:ascii="Times New Roman" w:hAnsi="Times New Roman" w:cs="Times New Roman"/>
                <w:sz w:val="24"/>
                <w:szCs w:val="24"/>
              </w:rPr>
            </w:pPr>
            <w:proofErr w:type="spellStart"/>
            <w:r w:rsidRPr="00BF3E91">
              <w:rPr>
                <w:rFonts w:ascii="Times New Roman" w:hAnsi="Times New Roman" w:cs="Times New Roman"/>
                <w:sz w:val="24"/>
                <w:szCs w:val="24"/>
              </w:rPr>
              <w:t>Analyze</w:t>
            </w:r>
            <w:proofErr w:type="spellEnd"/>
            <w:r w:rsidRPr="00BF3E91">
              <w:rPr>
                <w:rFonts w:ascii="Times New Roman" w:hAnsi="Times New Roman" w:cs="Times New Roman"/>
                <w:sz w:val="24"/>
                <w:szCs w:val="24"/>
              </w:rPr>
              <w:t xml:space="preserve"> ethical issues in media – Evaluate ethical dilemmas in media practices.</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Study freedom of expression – Understand the balance between freedom of speech and legal restrictions.</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Explore intellectual property laws – Learn copyright, trademark, and fair use in media.</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CO5</w:t>
            </w:r>
          </w:p>
        </w:tc>
        <w:tc>
          <w:tcPr>
            <w:tcW w:w="5240" w:type="dxa"/>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 xml:space="preserve">Assess media regulations – </w:t>
            </w:r>
            <w:proofErr w:type="spellStart"/>
            <w:r w:rsidRPr="00BF3E91">
              <w:rPr>
                <w:rFonts w:ascii="Times New Roman" w:hAnsi="Times New Roman" w:cs="Times New Roman"/>
                <w:sz w:val="24"/>
                <w:szCs w:val="24"/>
              </w:rPr>
              <w:t>Analyze</w:t>
            </w:r>
            <w:proofErr w:type="spellEnd"/>
            <w:r w:rsidRPr="00BF3E91">
              <w:rPr>
                <w:rFonts w:ascii="Times New Roman" w:hAnsi="Times New Roman" w:cs="Times New Roman"/>
                <w:sz w:val="24"/>
                <w:szCs w:val="24"/>
              </w:rPr>
              <w:t xml:space="preserve"> media regulations and their impact on content.</w:t>
            </w:r>
          </w:p>
        </w:tc>
      </w:tr>
      <w:tr w:rsidR="004C5A5F" w:rsidRPr="00BF3E91" w:rsidTr="00247E93">
        <w:tc>
          <w:tcPr>
            <w:tcW w:w="576" w:type="dxa"/>
            <w:vMerge w:val="restart"/>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22</w:t>
            </w:r>
          </w:p>
        </w:tc>
        <w:tc>
          <w:tcPr>
            <w:tcW w:w="1149" w:type="dxa"/>
            <w:vMerge w:val="restart"/>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B.COM III</w:t>
            </w:r>
          </w:p>
        </w:tc>
        <w:tc>
          <w:tcPr>
            <w:tcW w:w="2069" w:type="dxa"/>
            <w:vMerge w:val="restart"/>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color w:val="000000"/>
                <w:sz w:val="24"/>
                <w:szCs w:val="24"/>
              </w:rPr>
              <w:t>General Hindi-II  (AEC5003T)</w:t>
            </w: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 1</w:t>
            </w:r>
          </w:p>
        </w:tc>
        <w:tc>
          <w:tcPr>
            <w:tcW w:w="5240" w:type="dxa"/>
          </w:tcPr>
          <w:p w:rsidR="004C5A5F" w:rsidRPr="00BF3E91" w:rsidRDefault="004C5A5F" w:rsidP="00247E93">
            <w:pPr>
              <w:spacing w:line="360" w:lineRule="auto"/>
              <w:rPr>
                <w:rFonts w:ascii="Times New Roman" w:hAnsi="Times New Roman" w:cs="Times New Roman"/>
                <w:sz w:val="24"/>
                <w:szCs w:val="24"/>
              </w:rPr>
            </w:pPr>
            <w:proofErr w:type="spellStart"/>
            <w:r w:rsidRPr="00BF3E91">
              <w:rPr>
                <w:rFonts w:ascii="Nirmala UI" w:hAnsi="Nirmala UI" w:cs="Nirmala UI"/>
                <w:sz w:val="24"/>
                <w:szCs w:val="24"/>
              </w:rPr>
              <w:t>हिंदी</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व्याकरण</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का</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ज्ञान</w:t>
            </w:r>
            <w:proofErr w:type="spellEnd"/>
            <w:r w:rsidRPr="00BF3E91">
              <w:rPr>
                <w:rFonts w:ascii="Times New Roman" w:hAnsi="Times New Roman" w:cs="Times New Roman"/>
                <w:sz w:val="24"/>
                <w:szCs w:val="24"/>
              </w:rPr>
              <w:t xml:space="preserve"> – </w:t>
            </w:r>
            <w:proofErr w:type="spellStart"/>
            <w:r w:rsidRPr="00BF3E91">
              <w:rPr>
                <w:rFonts w:ascii="Nirmala UI" w:hAnsi="Nirmala UI" w:cs="Nirmala UI"/>
                <w:sz w:val="24"/>
                <w:szCs w:val="24"/>
              </w:rPr>
              <w:t>हिंदी</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व्याकरण</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के</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नियमों</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को</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समझें</w:t>
            </w:r>
            <w:proofErr w:type="spellEnd"/>
            <w:r w:rsidRPr="00BF3E91">
              <w:rPr>
                <w:rFonts w:ascii="Nirmala UI" w:hAnsi="Nirmala UI" w:cs="Nirmala UI"/>
                <w:sz w:val="24"/>
                <w:szCs w:val="24"/>
              </w:rPr>
              <w:t>।</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4C5A5F" w:rsidRPr="00BF3E91" w:rsidRDefault="004C5A5F" w:rsidP="00247E93">
            <w:pPr>
              <w:spacing w:line="360" w:lineRule="auto"/>
              <w:rPr>
                <w:rFonts w:ascii="Times New Roman" w:hAnsi="Times New Roman" w:cs="Times New Roman"/>
                <w:sz w:val="24"/>
                <w:szCs w:val="24"/>
              </w:rPr>
            </w:pPr>
            <w:proofErr w:type="spellStart"/>
            <w:r w:rsidRPr="00BF3E91">
              <w:rPr>
                <w:rFonts w:ascii="Nirmala UI" w:hAnsi="Nirmala UI" w:cs="Nirmala UI"/>
                <w:sz w:val="24"/>
                <w:szCs w:val="24"/>
              </w:rPr>
              <w:t>पठन</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कौशल</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में</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सुधार</w:t>
            </w:r>
            <w:proofErr w:type="spellEnd"/>
            <w:r w:rsidRPr="00BF3E91">
              <w:rPr>
                <w:rFonts w:ascii="Times New Roman" w:hAnsi="Times New Roman" w:cs="Times New Roman"/>
                <w:sz w:val="24"/>
                <w:szCs w:val="24"/>
              </w:rPr>
              <w:t xml:space="preserve"> – </w:t>
            </w:r>
            <w:proofErr w:type="spellStart"/>
            <w:r w:rsidRPr="00BF3E91">
              <w:rPr>
                <w:rFonts w:ascii="Nirmala UI" w:hAnsi="Nirmala UI" w:cs="Nirmala UI"/>
                <w:sz w:val="24"/>
                <w:szCs w:val="24"/>
              </w:rPr>
              <w:t>हिंदी</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साहित्य</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का</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अध्ययन</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करें</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और</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समझ</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बढ़ाएं</w:t>
            </w:r>
            <w:proofErr w:type="spellEnd"/>
            <w:r w:rsidRPr="00BF3E91">
              <w:rPr>
                <w:rFonts w:ascii="Nirmala UI" w:hAnsi="Nirmala UI" w:cs="Nirmala UI"/>
                <w:sz w:val="24"/>
                <w:szCs w:val="24"/>
              </w:rPr>
              <w:t>।</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4C5A5F" w:rsidRPr="00BF3E91" w:rsidRDefault="004C5A5F" w:rsidP="00247E93">
            <w:pPr>
              <w:spacing w:line="360" w:lineRule="auto"/>
              <w:rPr>
                <w:rFonts w:ascii="Times New Roman" w:hAnsi="Times New Roman" w:cs="Times New Roman"/>
                <w:sz w:val="24"/>
                <w:szCs w:val="24"/>
              </w:rPr>
            </w:pPr>
            <w:proofErr w:type="spellStart"/>
            <w:r w:rsidRPr="00BF3E91">
              <w:rPr>
                <w:rFonts w:ascii="Nirmala UI" w:hAnsi="Nirmala UI" w:cs="Nirmala UI"/>
                <w:sz w:val="24"/>
                <w:szCs w:val="24"/>
              </w:rPr>
              <w:t>लेखन</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कौशल</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में</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विकास</w:t>
            </w:r>
            <w:proofErr w:type="spellEnd"/>
            <w:r w:rsidRPr="00BF3E91">
              <w:rPr>
                <w:rFonts w:ascii="Times New Roman" w:hAnsi="Times New Roman" w:cs="Times New Roman"/>
                <w:sz w:val="24"/>
                <w:szCs w:val="24"/>
              </w:rPr>
              <w:t xml:space="preserve"> – </w:t>
            </w:r>
            <w:proofErr w:type="spellStart"/>
            <w:r w:rsidRPr="00BF3E91">
              <w:rPr>
                <w:rFonts w:ascii="Nirmala UI" w:hAnsi="Nirmala UI" w:cs="Nirmala UI"/>
                <w:sz w:val="24"/>
                <w:szCs w:val="24"/>
              </w:rPr>
              <w:t>हिंदी</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में</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प्रभावी</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लेखन</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कौशल</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विकसित</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करें</w:t>
            </w:r>
            <w:proofErr w:type="spellEnd"/>
            <w:r w:rsidRPr="00BF3E91">
              <w:rPr>
                <w:rFonts w:ascii="Nirmala UI" w:hAnsi="Nirmala UI" w:cs="Nirmala UI"/>
                <w:sz w:val="24"/>
                <w:szCs w:val="24"/>
              </w:rPr>
              <w:t>।</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4C5A5F" w:rsidRPr="00BF3E91" w:rsidRDefault="004C5A5F" w:rsidP="00247E93">
            <w:pPr>
              <w:spacing w:line="360" w:lineRule="auto"/>
              <w:rPr>
                <w:rFonts w:ascii="Times New Roman" w:hAnsi="Times New Roman" w:cs="Times New Roman"/>
                <w:sz w:val="24"/>
                <w:szCs w:val="24"/>
              </w:rPr>
            </w:pPr>
            <w:proofErr w:type="spellStart"/>
            <w:r w:rsidRPr="00BF3E91">
              <w:rPr>
                <w:rFonts w:ascii="Nirmala UI" w:hAnsi="Nirmala UI" w:cs="Nirmala UI"/>
                <w:sz w:val="24"/>
                <w:szCs w:val="24"/>
              </w:rPr>
              <w:t>संचार</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कौशल</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में</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वृद्धि</w:t>
            </w:r>
            <w:proofErr w:type="spellEnd"/>
            <w:r w:rsidRPr="00BF3E91">
              <w:rPr>
                <w:rFonts w:ascii="Times New Roman" w:hAnsi="Times New Roman" w:cs="Times New Roman"/>
                <w:sz w:val="24"/>
                <w:szCs w:val="24"/>
              </w:rPr>
              <w:t xml:space="preserve"> – </w:t>
            </w:r>
            <w:proofErr w:type="spellStart"/>
            <w:r w:rsidRPr="00BF3E91">
              <w:rPr>
                <w:rFonts w:ascii="Nirmala UI" w:hAnsi="Nirmala UI" w:cs="Nirmala UI"/>
                <w:sz w:val="24"/>
                <w:szCs w:val="24"/>
              </w:rPr>
              <w:t>हिंदी</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में</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प्रभावी</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संवाद</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कौशल</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बढ़ाएं</w:t>
            </w:r>
            <w:proofErr w:type="spellEnd"/>
            <w:r w:rsidRPr="00BF3E91">
              <w:rPr>
                <w:rFonts w:ascii="Nirmala UI" w:hAnsi="Nirmala UI" w:cs="Nirmala UI"/>
                <w:sz w:val="24"/>
                <w:szCs w:val="24"/>
              </w:rPr>
              <w:t>।</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CO5</w:t>
            </w:r>
          </w:p>
        </w:tc>
        <w:tc>
          <w:tcPr>
            <w:tcW w:w="5240" w:type="dxa"/>
          </w:tcPr>
          <w:p w:rsidR="004C5A5F" w:rsidRPr="00BF3E91" w:rsidRDefault="004C5A5F" w:rsidP="00247E93">
            <w:pPr>
              <w:spacing w:line="360" w:lineRule="auto"/>
              <w:rPr>
                <w:rFonts w:ascii="Times New Roman" w:hAnsi="Times New Roman" w:cs="Times New Roman"/>
                <w:sz w:val="24"/>
                <w:szCs w:val="24"/>
              </w:rPr>
            </w:pPr>
            <w:proofErr w:type="spellStart"/>
            <w:r w:rsidRPr="00BF3E91">
              <w:rPr>
                <w:rFonts w:ascii="Nirmala UI" w:hAnsi="Nirmala UI" w:cs="Nirmala UI"/>
                <w:sz w:val="24"/>
                <w:szCs w:val="24"/>
              </w:rPr>
              <w:t>हिंदी</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साहित्य</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की</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समझ</w:t>
            </w:r>
            <w:proofErr w:type="spellEnd"/>
            <w:r w:rsidRPr="00BF3E91">
              <w:rPr>
                <w:rFonts w:ascii="Times New Roman" w:hAnsi="Times New Roman" w:cs="Times New Roman"/>
                <w:sz w:val="24"/>
                <w:szCs w:val="24"/>
              </w:rPr>
              <w:t xml:space="preserve"> – </w:t>
            </w:r>
            <w:proofErr w:type="spellStart"/>
            <w:r w:rsidRPr="00BF3E91">
              <w:rPr>
                <w:rFonts w:ascii="Nirmala UI" w:hAnsi="Nirmala UI" w:cs="Nirmala UI"/>
                <w:sz w:val="24"/>
                <w:szCs w:val="24"/>
              </w:rPr>
              <w:t>हिंदी</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साहित्य</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की</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प्रमुख</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lastRenderedPageBreak/>
              <w:t>रचनाओं</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और</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लेखकों</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को</w:t>
            </w:r>
            <w:proofErr w:type="spellEnd"/>
            <w:r w:rsidRPr="00BF3E91">
              <w:rPr>
                <w:rFonts w:ascii="Times New Roman" w:hAnsi="Times New Roman" w:cs="Times New Roman"/>
                <w:sz w:val="24"/>
                <w:szCs w:val="24"/>
              </w:rPr>
              <w:t xml:space="preserve"> </w:t>
            </w:r>
            <w:proofErr w:type="spellStart"/>
            <w:r w:rsidRPr="00BF3E91">
              <w:rPr>
                <w:rFonts w:ascii="Nirmala UI" w:hAnsi="Nirmala UI" w:cs="Nirmala UI"/>
                <w:sz w:val="24"/>
                <w:szCs w:val="24"/>
              </w:rPr>
              <w:t>जानें</w:t>
            </w:r>
            <w:proofErr w:type="spellEnd"/>
            <w:r w:rsidRPr="00BF3E91">
              <w:rPr>
                <w:rFonts w:ascii="Nirmala UI" w:hAnsi="Nirmala UI" w:cs="Nirmala UI"/>
                <w:sz w:val="24"/>
                <w:szCs w:val="24"/>
              </w:rPr>
              <w:t>।</w:t>
            </w:r>
          </w:p>
        </w:tc>
      </w:tr>
      <w:tr w:rsidR="004C5A5F" w:rsidRPr="00BF3E91" w:rsidTr="00247E93">
        <w:tc>
          <w:tcPr>
            <w:tcW w:w="576" w:type="dxa"/>
            <w:vMerge w:val="restart"/>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lastRenderedPageBreak/>
              <w:t>23</w:t>
            </w:r>
          </w:p>
        </w:tc>
        <w:tc>
          <w:tcPr>
            <w:tcW w:w="1149" w:type="dxa"/>
            <w:vMerge w:val="restart"/>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rPr>
              <w:t>B.COM III</w:t>
            </w:r>
          </w:p>
        </w:tc>
        <w:tc>
          <w:tcPr>
            <w:tcW w:w="2069" w:type="dxa"/>
            <w:vMerge w:val="restart"/>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color w:val="000000"/>
                <w:sz w:val="24"/>
                <w:szCs w:val="24"/>
              </w:rPr>
              <w:t>Basic It Tools  (SEC5003T)</w:t>
            </w: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 1</w:t>
            </w:r>
          </w:p>
        </w:tc>
        <w:tc>
          <w:tcPr>
            <w:tcW w:w="5240" w:type="dxa"/>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Understand basic IT concepts – Learn foundational IT tools and technologies.</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Use word processing tools – Operate word processing software effectively.</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 xml:space="preserve">Work with </w:t>
            </w:r>
            <w:proofErr w:type="spellStart"/>
            <w:r w:rsidRPr="00BF3E91">
              <w:rPr>
                <w:rFonts w:ascii="Times New Roman" w:hAnsi="Times New Roman" w:cs="Times New Roman"/>
                <w:sz w:val="24"/>
                <w:szCs w:val="24"/>
              </w:rPr>
              <w:t>spreadsheets</w:t>
            </w:r>
            <w:proofErr w:type="spellEnd"/>
            <w:r w:rsidRPr="00BF3E91">
              <w:rPr>
                <w:rFonts w:ascii="Times New Roman" w:hAnsi="Times New Roman" w:cs="Times New Roman"/>
                <w:sz w:val="24"/>
                <w:szCs w:val="24"/>
              </w:rPr>
              <w:t xml:space="preserve"> – Utilize </w:t>
            </w:r>
            <w:proofErr w:type="spellStart"/>
            <w:r w:rsidRPr="00BF3E91">
              <w:rPr>
                <w:rFonts w:ascii="Times New Roman" w:hAnsi="Times New Roman" w:cs="Times New Roman"/>
                <w:sz w:val="24"/>
                <w:szCs w:val="24"/>
              </w:rPr>
              <w:t>spreadsheet</w:t>
            </w:r>
            <w:proofErr w:type="spellEnd"/>
            <w:r w:rsidRPr="00BF3E91">
              <w:rPr>
                <w:rFonts w:ascii="Times New Roman" w:hAnsi="Times New Roman" w:cs="Times New Roman"/>
                <w:sz w:val="24"/>
                <w:szCs w:val="24"/>
              </w:rPr>
              <w:t xml:space="preserve"> tools for data organization.</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Navigate presentation software – Create and manage presentations using software.</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CO5</w:t>
            </w:r>
          </w:p>
        </w:tc>
        <w:tc>
          <w:tcPr>
            <w:tcW w:w="5240" w:type="dxa"/>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Understand internet usage – Use web tools for research and communication.</w:t>
            </w:r>
          </w:p>
        </w:tc>
      </w:tr>
      <w:tr w:rsidR="004C5A5F" w:rsidRPr="00BF3E91" w:rsidTr="00247E93">
        <w:tc>
          <w:tcPr>
            <w:tcW w:w="576" w:type="dxa"/>
            <w:vMerge w:val="restart"/>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24</w:t>
            </w:r>
          </w:p>
        </w:tc>
        <w:tc>
          <w:tcPr>
            <w:tcW w:w="1149" w:type="dxa"/>
            <w:vMerge w:val="restart"/>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B.COM IV</w:t>
            </w:r>
          </w:p>
        </w:tc>
        <w:tc>
          <w:tcPr>
            <w:tcW w:w="2069" w:type="dxa"/>
            <w:vMerge w:val="restart"/>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Elements of Financial Management (BCO5401T)</w:t>
            </w: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 1</w:t>
            </w:r>
          </w:p>
        </w:tc>
        <w:tc>
          <w:tcPr>
            <w:tcW w:w="5240" w:type="dxa"/>
          </w:tcPr>
          <w:p w:rsidR="004C5A5F" w:rsidRPr="00BF3E91" w:rsidRDefault="004C5A5F" w:rsidP="00247E93">
            <w:pPr>
              <w:spacing w:line="360" w:lineRule="auto"/>
              <w:rPr>
                <w:rFonts w:ascii="Times New Roman" w:hAnsi="Times New Roman" w:cs="Times New Roman"/>
                <w:b/>
                <w:color w:val="000000" w:themeColor="text1"/>
                <w:sz w:val="24"/>
                <w:szCs w:val="24"/>
                <w:u w:val="single"/>
              </w:rPr>
            </w:pPr>
            <w:r w:rsidRPr="00BF3E91">
              <w:rPr>
                <w:rFonts w:ascii="Times New Roman" w:hAnsi="Times New Roman" w:cs="Times New Roman"/>
                <w:color w:val="000000" w:themeColor="text1"/>
                <w:sz w:val="24"/>
                <w:szCs w:val="24"/>
              </w:rPr>
              <w:t>Understand the basic concepts, scope, and importance of financial management.</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4C5A5F" w:rsidRPr="00BF3E91" w:rsidRDefault="004C5A5F" w:rsidP="00247E93">
            <w:pPr>
              <w:spacing w:line="360" w:lineRule="auto"/>
              <w:rPr>
                <w:rFonts w:ascii="Times New Roman" w:hAnsi="Times New Roman" w:cs="Times New Roman"/>
                <w:b/>
                <w:color w:val="000000" w:themeColor="text1"/>
                <w:sz w:val="24"/>
                <w:szCs w:val="24"/>
                <w:u w:val="single"/>
              </w:rPr>
            </w:pPr>
            <w:r w:rsidRPr="00BF3E91">
              <w:rPr>
                <w:rFonts w:ascii="Times New Roman" w:hAnsi="Times New Roman" w:cs="Times New Roman"/>
                <w:color w:val="000000" w:themeColor="text1"/>
                <w:sz w:val="24"/>
                <w:szCs w:val="24"/>
              </w:rPr>
              <w:t>Gain proficiency in preparing, interpreting, and analysing key financial statements</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4C5A5F" w:rsidRPr="00BF3E91" w:rsidRDefault="004C5A5F" w:rsidP="00247E93">
            <w:pPr>
              <w:spacing w:line="360" w:lineRule="auto"/>
              <w:rPr>
                <w:rFonts w:ascii="Times New Roman" w:hAnsi="Times New Roman" w:cs="Times New Roman"/>
                <w:b/>
                <w:color w:val="000000" w:themeColor="text1"/>
                <w:sz w:val="24"/>
                <w:szCs w:val="24"/>
                <w:u w:val="single"/>
              </w:rPr>
            </w:pPr>
            <w:r w:rsidRPr="00BF3E91">
              <w:rPr>
                <w:rFonts w:ascii="Times New Roman" w:hAnsi="Times New Roman" w:cs="Times New Roman"/>
                <w:color w:val="000000" w:themeColor="text1"/>
                <w:sz w:val="24"/>
                <w:szCs w:val="24"/>
              </w:rPr>
              <w:t>Apply various financial analysis techniques, including Ratio Analysis.</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4C5A5F" w:rsidRPr="00BF3E91" w:rsidRDefault="004C5A5F" w:rsidP="00247E93">
            <w:pPr>
              <w:spacing w:after="200" w:line="360" w:lineRule="auto"/>
              <w:rPr>
                <w:rFonts w:ascii="Times New Roman" w:hAnsi="Times New Roman" w:cs="Times New Roman"/>
                <w:b/>
                <w:color w:val="000000" w:themeColor="text1"/>
                <w:sz w:val="24"/>
                <w:szCs w:val="24"/>
                <w:u w:val="single"/>
              </w:rPr>
            </w:pPr>
            <w:r w:rsidRPr="00BF3E91">
              <w:rPr>
                <w:rFonts w:ascii="Times New Roman" w:hAnsi="Times New Roman" w:cs="Times New Roman"/>
                <w:color w:val="000000" w:themeColor="text1"/>
                <w:sz w:val="24"/>
                <w:szCs w:val="24"/>
              </w:rPr>
              <w:t>Understand the concept of dividend policy.</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CO5</w:t>
            </w:r>
          </w:p>
        </w:tc>
        <w:tc>
          <w:tcPr>
            <w:tcW w:w="5240" w:type="dxa"/>
          </w:tcPr>
          <w:p w:rsidR="004C5A5F" w:rsidRPr="00BF3E91" w:rsidRDefault="004C5A5F" w:rsidP="00247E93">
            <w:pPr>
              <w:spacing w:line="360" w:lineRule="auto"/>
              <w:rPr>
                <w:rFonts w:ascii="Times New Roman" w:hAnsi="Times New Roman" w:cs="Times New Roman"/>
                <w:b/>
                <w:color w:val="000000" w:themeColor="text1"/>
                <w:sz w:val="24"/>
                <w:szCs w:val="24"/>
                <w:u w:val="single"/>
              </w:rPr>
            </w:pPr>
            <w:r w:rsidRPr="00BF3E91">
              <w:rPr>
                <w:rFonts w:ascii="Times New Roman" w:hAnsi="Times New Roman" w:cs="Times New Roman"/>
                <w:color w:val="000000" w:themeColor="text1"/>
                <w:sz w:val="24"/>
                <w:szCs w:val="24"/>
              </w:rPr>
              <w:t>Develop skills in financial planning, budgeting, and forecasting.</w:t>
            </w:r>
          </w:p>
        </w:tc>
      </w:tr>
      <w:tr w:rsidR="004C5A5F" w:rsidRPr="00BF3E91" w:rsidTr="00247E93">
        <w:tc>
          <w:tcPr>
            <w:tcW w:w="576" w:type="dxa"/>
            <w:vMerge w:val="restart"/>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25</w:t>
            </w:r>
          </w:p>
        </w:tc>
        <w:tc>
          <w:tcPr>
            <w:tcW w:w="1149" w:type="dxa"/>
            <w:vMerge w:val="restart"/>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B.COM IV</w:t>
            </w:r>
          </w:p>
        </w:tc>
        <w:tc>
          <w:tcPr>
            <w:tcW w:w="2069" w:type="dxa"/>
            <w:vMerge w:val="restart"/>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Entrepreneurship and Small Business management (BCO5402T)</w:t>
            </w: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 1</w:t>
            </w:r>
          </w:p>
        </w:tc>
        <w:tc>
          <w:tcPr>
            <w:tcW w:w="5240" w:type="dxa"/>
          </w:tcPr>
          <w:p w:rsidR="004C5A5F" w:rsidRPr="00BF3E91" w:rsidRDefault="004C5A5F" w:rsidP="00247E93">
            <w:pPr>
              <w:spacing w:line="360" w:lineRule="auto"/>
              <w:rPr>
                <w:rFonts w:ascii="Times New Roman" w:hAnsi="Times New Roman" w:cs="Times New Roman"/>
                <w:b/>
                <w:color w:val="000000" w:themeColor="text1"/>
                <w:sz w:val="24"/>
                <w:szCs w:val="24"/>
              </w:rPr>
            </w:pPr>
            <w:r w:rsidRPr="00BF3E91">
              <w:rPr>
                <w:rFonts w:ascii="Times New Roman" w:hAnsi="Times New Roman" w:cs="Times New Roman"/>
                <w:color w:val="000000" w:themeColor="text1"/>
                <w:sz w:val="24"/>
                <w:szCs w:val="24"/>
                <w:lang w:eastAsia="en-IN"/>
              </w:rPr>
              <w:t>Develop a thorough understanding of entrepreneurship, its myths, types, traits, and its societal and technological impact, enabling students to evaluate entrepreneurship as a viable career option.</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4C5A5F" w:rsidRPr="00BF3E91" w:rsidRDefault="004C5A5F" w:rsidP="00247E93">
            <w:pPr>
              <w:spacing w:line="360" w:lineRule="auto"/>
              <w:rPr>
                <w:rFonts w:ascii="Times New Roman" w:hAnsi="Times New Roman" w:cs="Times New Roman"/>
                <w:b/>
                <w:color w:val="000000" w:themeColor="text1"/>
                <w:sz w:val="24"/>
                <w:szCs w:val="24"/>
                <w:u w:val="single"/>
              </w:rPr>
            </w:pPr>
            <w:r w:rsidRPr="00BF3E91">
              <w:rPr>
                <w:rFonts w:ascii="Times New Roman" w:hAnsi="Times New Roman" w:cs="Times New Roman"/>
                <w:color w:val="000000" w:themeColor="text1"/>
                <w:sz w:val="24"/>
                <w:szCs w:val="24"/>
                <w:lang w:eastAsia="en-IN"/>
              </w:rPr>
              <w:t>Assess the role of entrepreneurship in wealth creation, societal impact, and technological advancement, while understanding the different types and roles of entrepreneurs.</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4C5A5F" w:rsidRPr="00BF3E91" w:rsidRDefault="004C5A5F" w:rsidP="00247E93">
            <w:pPr>
              <w:spacing w:line="360" w:lineRule="auto"/>
              <w:rPr>
                <w:rFonts w:ascii="Times New Roman" w:hAnsi="Times New Roman" w:cs="Times New Roman"/>
                <w:b/>
                <w:color w:val="000000" w:themeColor="text1"/>
                <w:sz w:val="24"/>
                <w:szCs w:val="24"/>
                <w:u w:val="single"/>
              </w:rPr>
            </w:pPr>
            <w:r w:rsidRPr="00BF3E91">
              <w:rPr>
                <w:rFonts w:ascii="Times New Roman" w:hAnsi="Times New Roman" w:cs="Times New Roman"/>
                <w:color w:val="000000" w:themeColor="text1"/>
                <w:sz w:val="24"/>
                <w:szCs w:val="24"/>
                <w:lang w:eastAsia="en-IN"/>
              </w:rPr>
              <w:t xml:space="preserve">Foster creativity and innovation at the grassroots level by applying principles of effectuation and exploring opportunities for entrepreneurship in </w:t>
            </w:r>
            <w:r w:rsidRPr="00BF3E91">
              <w:rPr>
                <w:rFonts w:ascii="Times New Roman" w:hAnsi="Times New Roman" w:cs="Times New Roman"/>
                <w:color w:val="000000" w:themeColor="text1"/>
                <w:sz w:val="24"/>
                <w:szCs w:val="24"/>
                <w:lang w:eastAsia="en-IN"/>
              </w:rPr>
              <w:lastRenderedPageBreak/>
              <w:t>diverse environments.</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4C5A5F" w:rsidRPr="00BF3E91" w:rsidRDefault="004C5A5F" w:rsidP="00247E93">
            <w:pPr>
              <w:spacing w:line="360" w:lineRule="auto"/>
              <w:rPr>
                <w:rFonts w:ascii="Times New Roman" w:hAnsi="Times New Roman" w:cs="Times New Roman"/>
                <w:b/>
                <w:color w:val="000000" w:themeColor="text1"/>
                <w:sz w:val="24"/>
                <w:szCs w:val="24"/>
                <w:u w:val="single"/>
              </w:rPr>
            </w:pPr>
            <w:r w:rsidRPr="00BF3E91">
              <w:rPr>
                <w:rFonts w:ascii="Times New Roman" w:hAnsi="Times New Roman" w:cs="Times New Roman"/>
                <w:color w:val="000000" w:themeColor="text1"/>
                <w:sz w:val="24"/>
                <w:szCs w:val="24"/>
                <w:lang w:eastAsia="en-IN"/>
              </w:rPr>
              <w:t>Demonstrate proficiency in creating financial statements, cash flow analyses, budgets, and unit economics, alongside identifying suitable funding sources for entrepreneurial ventures.</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CO5</w:t>
            </w:r>
          </w:p>
        </w:tc>
        <w:tc>
          <w:tcPr>
            <w:tcW w:w="5240" w:type="dxa"/>
          </w:tcPr>
          <w:p w:rsidR="004C5A5F" w:rsidRPr="00BF3E91" w:rsidRDefault="004C5A5F" w:rsidP="00247E93">
            <w:pPr>
              <w:spacing w:line="360" w:lineRule="auto"/>
              <w:rPr>
                <w:rFonts w:ascii="Times New Roman" w:hAnsi="Times New Roman" w:cs="Times New Roman"/>
                <w:sz w:val="24"/>
                <w:szCs w:val="24"/>
              </w:rPr>
            </w:pPr>
            <w:proofErr w:type="spellStart"/>
            <w:r w:rsidRPr="00BF3E91">
              <w:rPr>
                <w:rFonts w:ascii="Times New Roman" w:hAnsi="Times New Roman" w:cs="Times New Roman"/>
                <w:color w:val="000000" w:themeColor="text1"/>
                <w:sz w:val="24"/>
                <w:szCs w:val="24"/>
                <w:lang w:eastAsia="en-IN"/>
              </w:rPr>
              <w:t>Analyze</w:t>
            </w:r>
            <w:proofErr w:type="spellEnd"/>
            <w:r w:rsidRPr="00BF3E91">
              <w:rPr>
                <w:rFonts w:ascii="Times New Roman" w:hAnsi="Times New Roman" w:cs="Times New Roman"/>
                <w:color w:val="000000" w:themeColor="text1"/>
                <w:sz w:val="24"/>
                <w:szCs w:val="24"/>
                <w:lang w:eastAsia="en-IN"/>
              </w:rPr>
              <w:t xml:space="preserve"> case studies of prominent Indian business leaders, extracting insights on leadership, strategy, and innovation to inspire and guide entrepreneurial pursuits.</w:t>
            </w:r>
            <w:r w:rsidRPr="00BF3E91">
              <w:rPr>
                <w:rFonts w:ascii="Times New Roman" w:hAnsi="Times New Roman" w:cs="Times New Roman"/>
                <w:b/>
                <w:color w:val="000000" w:themeColor="text1"/>
                <w:sz w:val="24"/>
                <w:szCs w:val="24"/>
                <w:u w:val="single"/>
              </w:rPr>
              <w:t xml:space="preserve"> </w:t>
            </w:r>
          </w:p>
        </w:tc>
      </w:tr>
      <w:tr w:rsidR="004C5A5F" w:rsidRPr="00BF3E91" w:rsidTr="00247E93">
        <w:tc>
          <w:tcPr>
            <w:tcW w:w="576" w:type="dxa"/>
            <w:vMerge w:val="restart"/>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26</w:t>
            </w:r>
          </w:p>
        </w:tc>
        <w:tc>
          <w:tcPr>
            <w:tcW w:w="1149" w:type="dxa"/>
            <w:vMerge w:val="restart"/>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B.COM IV</w:t>
            </w:r>
          </w:p>
        </w:tc>
        <w:tc>
          <w:tcPr>
            <w:tcW w:w="2069" w:type="dxa"/>
            <w:vMerge w:val="restart"/>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Brand management (BCO5403T)</w:t>
            </w: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 1</w:t>
            </w:r>
          </w:p>
        </w:tc>
        <w:tc>
          <w:tcPr>
            <w:tcW w:w="5240" w:type="dxa"/>
          </w:tcPr>
          <w:p w:rsidR="004C5A5F" w:rsidRPr="00BF3E91" w:rsidRDefault="004C5A5F" w:rsidP="00247E93">
            <w:pPr>
              <w:spacing w:line="360" w:lineRule="auto"/>
              <w:jc w:val="both"/>
              <w:rPr>
                <w:rFonts w:ascii="Times New Roman" w:hAnsi="Times New Roman" w:cs="Times New Roman"/>
                <w:color w:val="000000" w:themeColor="text1"/>
                <w:sz w:val="24"/>
                <w:szCs w:val="24"/>
              </w:rPr>
            </w:pPr>
            <w:r w:rsidRPr="00BF3E91">
              <w:rPr>
                <w:rFonts w:ascii="Times New Roman" w:hAnsi="Times New Roman" w:cs="Times New Roman"/>
                <w:color w:val="000000" w:themeColor="text1"/>
                <w:sz w:val="24"/>
                <w:szCs w:val="24"/>
              </w:rPr>
              <w:t>Define the concept of a brand and explain its evolution and significance in brand management.</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4C5A5F" w:rsidRPr="00BF3E91" w:rsidRDefault="004C5A5F" w:rsidP="00247E93">
            <w:pPr>
              <w:spacing w:line="360" w:lineRule="auto"/>
              <w:jc w:val="both"/>
              <w:rPr>
                <w:rFonts w:ascii="Times New Roman" w:hAnsi="Times New Roman" w:cs="Times New Roman"/>
                <w:color w:val="000000" w:themeColor="text1"/>
                <w:sz w:val="24"/>
                <w:szCs w:val="24"/>
              </w:rPr>
            </w:pPr>
            <w:r w:rsidRPr="00BF3E91">
              <w:rPr>
                <w:rFonts w:ascii="Times New Roman" w:hAnsi="Times New Roman" w:cs="Times New Roman"/>
                <w:color w:val="000000" w:themeColor="text1"/>
                <w:sz w:val="24"/>
                <w:szCs w:val="24"/>
              </w:rPr>
              <w:t>Describe the elements of brand identity and discuss how brands influence consumer perceptions.</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4C5A5F" w:rsidRPr="00BF3E91" w:rsidRDefault="004C5A5F" w:rsidP="00247E93">
            <w:pPr>
              <w:spacing w:line="360" w:lineRule="auto"/>
              <w:jc w:val="both"/>
              <w:rPr>
                <w:rFonts w:ascii="Times New Roman" w:hAnsi="Times New Roman" w:cs="Times New Roman"/>
                <w:color w:val="000000" w:themeColor="text1"/>
                <w:sz w:val="24"/>
                <w:szCs w:val="24"/>
              </w:rPr>
            </w:pPr>
            <w:r w:rsidRPr="00BF3E91">
              <w:rPr>
                <w:rFonts w:ascii="Times New Roman" w:hAnsi="Times New Roman" w:cs="Times New Roman"/>
                <w:color w:val="000000" w:themeColor="text1"/>
                <w:sz w:val="24"/>
                <w:szCs w:val="24"/>
              </w:rPr>
              <w:t>Explain the stages in the life cycle of a brand (Introduction, Growth, Maturity, and Decline) and identify challenges and opportunities in brand management.</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4C5A5F" w:rsidRPr="00BF3E91" w:rsidRDefault="004C5A5F" w:rsidP="00247E93">
            <w:pPr>
              <w:spacing w:line="360" w:lineRule="auto"/>
              <w:jc w:val="both"/>
              <w:rPr>
                <w:rFonts w:ascii="Times New Roman" w:hAnsi="Times New Roman" w:cs="Times New Roman"/>
                <w:color w:val="000000" w:themeColor="text1"/>
                <w:sz w:val="24"/>
                <w:szCs w:val="24"/>
              </w:rPr>
            </w:pPr>
            <w:r w:rsidRPr="00BF3E91">
              <w:rPr>
                <w:rFonts w:ascii="Times New Roman" w:hAnsi="Times New Roman" w:cs="Times New Roman"/>
                <w:color w:val="000000" w:themeColor="text1"/>
                <w:sz w:val="24"/>
                <w:szCs w:val="24"/>
              </w:rPr>
              <w:t>Apply strategies for establishing and repositioning brand positioning and values in diverse market contexts.</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CO5</w:t>
            </w:r>
          </w:p>
        </w:tc>
        <w:tc>
          <w:tcPr>
            <w:tcW w:w="5240" w:type="dxa"/>
          </w:tcPr>
          <w:p w:rsidR="004C5A5F" w:rsidRPr="00BF3E91" w:rsidRDefault="004C5A5F" w:rsidP="00247E93">
            <w:pPr>
              <w:spacing w:line="360" w:lineRule="auto"/>
              <w:jc w:val="both"/>
              <w:rPr>
                <w:rFonts w:ascii="Times New Roman" w:hAnsi="Times New Roman" w:cs="Times New Roman"/>
                <w:b/>
                <w:color w:val="000000" w:themeColor="text1"/>
                <w:sz w:val="24"/>
                <w:szCs w:val="24"/>
                <w:u w:val="single"/>
              </w:rPr>
            </w:pPr>
            <w:r w:rsidRPr="00BF3E91">
              <w:rPr>
                <w:rFonts w:ascii="Times New Roman" w:hAnsi="Times New Roman" w:cs="Times New Roman"/>
                <w:color w:val="000000" w:themeColor="text1"/>
                <w:sz w:val="24"/>
                <w:szCs w:val="24"/>
              </w:rPr>
              <w:t>Develop strategies for measuring and growing customer-based brand equity</w:t>
            </w:r>
          </w:p>
        </w:tc>
      </w:tr>
      <w:tr w:rsidR="004C5A5F" w:rsidRPr="00BF3E91" w:rsidTr="00247E93">
        <w:tc>
          <w:tcPr>
            <w:tcW w:w="576" w:type="dxa"/>
            <w:vMerge w:val="restart"/>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27</w:t>
            </w:r>
          </w:p>
        </w:tc>
        <w:tc>
          <w:tcPr>
            <w:tcW w:w="1149" w:type="dxa"/>
            <w:vMerge w:val="restart"/>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B.COM IV</w:t>
            </w:r>
          </w:p>
        </w:tc>
        <w:tc>
          <w:tcPr>
            <w:tcW w:w="2069" w:type="dxa"/>
            <w:vMerge w:val="restart"/>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Business Ethics and Governance (BCO5404T)</w:t>
            </w: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 1</w:t>
            </w:r>
          </w:p>
        </w:tc>
        <w:tc>
          <w:tcPr>
            <w:tcW w:w="5240" w:type="dxa"/>
          </w:tcPr>
          <w:p w:rsidR="004C5A5F" w:rsidRPr="00BF3E91" w:rsidRDefault="004C5A5F" w:rsidP="00247E93">
            <w:pPr>
              <w:spacing w:line="360" w:lineRule="auto"/>
              <w:rPr>
                <w:rFonts w:ascii="Times New Roman" w:hAnsi="Times New Roman" w:cs="Times New Roman"/>
                <w:b/>
                <w:color w:val="000000" w:themeColor="text1"/>
                <w:sz w:val="24"/>
                <w:szCs w:val="24"/>
                <w:u w:val="single"/>
              </w:rPr>
            </w:pPr>
            <w:r w:rsidRPr="00BF3E91">
              <w:rPr>
                <w:rFonts w:ascii="Times New Roman" w:hAnsi="Times New Roman" w:cs="Times New Roman"/>
                <w:color w:val="000000" w:themeColor="text1"/>
                <w:sz w:val="24"/>
                <w:szCs w:val="24"/>
              </w:rPr>
              <w:t>Understanding the key concepts of business ethics and governance.</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4C5A5F" w:rsidRPr="00BF3E91" w:rsidRDefault="004C5A5F" w:rsidP="00247E93">
            <w:pPr>
              <w:spacing w:line="360" w:lineRule="auto"/>
              <w:rPr>
                <w:rFonts w:ascii="Times New Roman" w:hAnsi="Times New Roman" w:cs="Times New Roman"/>
                <w:b/>
                <w:color w:val="000000" w:themeColor="text1"/>
                <w:sz w:val="24"/>
                <w:szCs w:val="24"/>
                <w:u w:val="single"/>
              </w:rPr>
            </w:pPr>
            <w:r w:rsidRPr="00BF3E91">
              <w:rPr>
                <w:rFonts w:ascii="Times New Roman" w:hAnsi="Times New Roman" w:cs="Times New Roman"/>
                <w:color w:val="000000" w:themeColor="text1"/>
                <w:sz w:val="24"/>
                <w:szCs w:val="24"/>
              </w:rPr>
              <w:t>Understanding corporate governance structures and their functions.</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4C5A5F" w:rsidRPr="00BF3E91" w:rsidRDefault="004C5A5F" w:rsidP="00247E93">
            <w:pPr>
              <w:spacing w:line="360" w:lineRule="auto"/>
              <w:rPr>
                <w:rFonts w:ascii="Times New Roman" w:hAnsi="Times New Roman" w:cs="Times New Roman"/>
                <w:b/>
                <w:color w:val="000000" w:themeColor="text1"/>
                <w:sz w:val="24"/>
                <w:szCs w:val="24"/>
                <w:u w:val="single"/>
              </w:rPr>
            </w:pPr>
            <w:r w:rsidRPr="00BF3E91">
              <w:rPr>
                <w:rFonts w:ascii="Times New Roman" w:hAnsi="Times New Roman" w:cs="Times New Roman"/>
                <w:color w:val="000000" w:themeColor="text1"/>
                <w:sz w:val="24"/>
                <w:szCs w:val="24"/>
              </w:rPr>
              <w:t>Describe the role of ethics in decision-making and its impact on stakeholders.</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4C5A5F" w:rsidRPr="00BF3E91" w:rsidRDefault="004C5A5F" w:rsidP="00247E93">
            <w:pPr>
              <w:spacing w:line="360" w:lineRule="auto"/>
              <w:rPr>
                <w:rFonts w:ascii="Times New Roman" w:hAnsi="Times New Roman" w:cs="Times New Roman"/>
                <w:b/>
                <w:color w:val="000000" w:themeColor="text1"/>
                <w:sz w:val="24"/>
                <w:szCs w:val="24"/>
                <w:u w:val="single"/>
              </w:rPr>
            </w:pPr>
            <w:r w:rsidRPr="00BF3E91">
              <w:rPr>
                <w:rFonts w:ascii="Times New Roman" w:hAnsi="Times New Roman" w:cs="Times New Roman"/>
                <w:color w:val="000000" w:themeColor="text1"/>
                <w:sz w:val="24"/>
                <w:szCs w:val="24"/>
              </w:rPr>
              <w:t>Understand the relationship between business ethics, corporate governance, and corporate social responsibility (CSR).</w:t>
            </w:r>
          </w:p>
        </w:tc>
      </w:tr>
      <w:tr w:rsidR="004C5A5F" w:rsidRPr="00BF3E91" w:rsidTr="00247E93">
        <w:trPr>
          <w:trHeight w:val="309"/>
        </w:trPr>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CO5</w:t>
            </w:r>
          </w:p>
        </w:tc>
        <w:tc>
          <w:tcPr>
            <w:tcW w:w="5240" w:type="dxa"/>
          </w:tcPr>
          <w:p w:rsidR="004C5A5F" w:rsidRPr="00BF3E91" w:rsidRDefault="004C5A5F" w:rsidP="00247E93">
            <w:pPr>
              <w:spacing w:line="360" w:lineRule="auto"/>
              <w:rPr>
                <w:rFonts w:ascii="Times New Roman" w:hAnsi="Times New Roman" w:cs="Times New Roman"/>
                <w:sz w:val="24"/>
                <w:szCs w:val="24"/>
              </w:rPr>
            </w:pPr>
            <w:proofErr w:type="spellStart"/>
            <w:r w:rsidRPr="00BF3E91">
              <w:rPr>
                <w:rFonts w:ascii="Times New Roman" w:hAnsi="Times New Roman" w:cs="Times New Roman"/>
                <w:color w:val="000000" w:themeColor="text1"/>
                <w:sz w:val="24"/>
                <w:szCs w:val="24"/>
              </w:rPr>
              <w:t>Analyze</w:t>
            </w:r>
            <w:proofErr w:type="spellEnd"/>
            <w:r w:rsidRPr="00BF3E91">
              <w:rPr>
                <w:rFonts w:ascii="Times New Roman" w:hAnsi="Times New Roman" w:cs="Times New Roman"/>
                <w:color w:val="000000" w:themeColor="text1"/>
                <w:sz w:val="24"/>
                <w:szCs w:val="24"/>
              </w:rPr>
              <w:t xml:space="preserve"> business decisions to ensure compliance with legal and ethical standards.</w:t>
            </w:r>
          </w:p>
        </w:tc>
      </w:tr>
      <w:tr w:rsidR="004C5A5F" w:rsidRPr="00BF3E91" w:rsidTr="00247E93">
        <w:tc>
          <w:tcPr>
            <w:tcW w:w="576" w:type="dxa"/>
            <w:vMerge w:val="restart"/>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lastRenderedPageBreak/>
              <w:t>28</w:t>
            </w:r>
          </w:p>
        </w:tc>
        <w:tc>
          <w:tcPr>
            <w:tcW w:w="1149" w:type="dxa"/>
            <w:vMerge w:val="restart"/>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B.COM IV</w:t>
            </w:r>
          </w:p>
        </w:tc>
        <w:tc>
          <w:tcPr>
            <w:tcW w:w="2069" w:type="dxa"/>
            <w:vMerge w:val="restart"/>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Rural Marketing (BCO5405T)</w:t>
            </w: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 1</w:t>
            </w:r>
          </w:p>
        </w:tc>
        <w:tc>
          <w:tcPr>
            <w:tcW w:w="5240" w:type="dxa"/>
          </w:tcPr>
          <w:p w:rsidR="004C5A5F" w:rsidRPr="00BF3E91" w:rsidRDefault="004C5A5F" w:rsidP="00247E93">
            <w:pPr>
              <w:pStyle w:val="NormalWeb"/>
              <w:spacing w:line="360" w:lineRule="auto"/>
            </w:pPr>
            <w:r w:rsidRPr="00BF3E91">
              <w:t>Students will be able to assess the potential and characteristics of rural markets in India.</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4C5A5F" w:rsidRPr="00BF3E91" w:rsidRDefault="004C5A5F" w:rsidP="00247E93">
            <w:pPr>
              <w:pStyle w:val="NormalWeb"/>
              <w:spacing w:line="360" w:lineRule="auto"/>
            </w:pPr>
            <w:r w:rsidRPr="00BF3E91">
              <w:t>Students will develop strategies to address socio-cultural, economic, and environmental influences on rural marketing.</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4C5A5F" w:rsidRPr="00BF3E91" w:rsidRDefault="004C5A5F" w:rsidP="00247E93">
            <w:pPr>
              <w:pStyle w:val="NormalWeb"/>
              <w:spacing w:line="360" w:lineRule="auto"/>
            </w:pPr>
            <w:r w:rsidRPr="00BF3E91">
              <w:t>Students will demonstrate the ability to plan and execute marketing strategies for durable and non-durable goods and services in rural areas.</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4C5A5F" w:rsidRPr="00BF3E91" w:rsidRDefault="004C5A5F" w:rsidP="00247E93">
            <w:pPr>
              <w:pStyle w:val="NormalWeb"/>
              <w:spacing w:line="360" w:lineRule="auto"/>
            </w:pPr>
            <w:r w:rsidRPr="00BF3E91">
              <w:t>Students will understand the role of media planning and personal selling in reaching rural consumers.</w:t>
            </w:r>
          </w:p>
        </w:tc>
      </w:tr>
      <w:tr w:rsidR="004C5A5F" w:rsidRPr="00BF3E91" w:rsidTr="00247E93">
        <w:trPr>
          <w:trHeight w:val="73"/>
        </w:trPr>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CO5</w:t>
            </w:r>
          </w:p>
        </w:tc>
        <w:tc>
          <w:tcPr>
            <w:tcW w:w="5240" w:type="dxa"/>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Students will analyse the classification, structure, and performance of agricultural markets, with an emphasis on seasonality and perishability.</w:t>
            </w:r>
          </w:p>
        </w:tc>
      </w:tr>
      <w:tr w:rsidR="004C5A5F" w:rsidRPr="00BF3E91" w:rsidTr="00247E93">
        <w:tc>
          <w:tcPr>
            <w:tcW w:w="576" w:type="dxa"/>
            <w:vMerge w:val="restart"/>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29</w:t>
            </w:r>
          </w:p>
        </w:tc>
        <w:tc>
          <w:tcPr>
            <w:tcW w:w="1149" w:type="dxa"/>
            <w:vMerge w:val="restart"/>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B.COM IV</w:t>
            </w:r>
          </w:p>
        </w:tc>
        <w:tc>
          <w:tcPr>
            <w:tcW w:w="2069" w:type="dxa"/>
            <w:vMerge w:val="restart"/>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Yoga and Meditation (MDC5102T)</w:t>
            </w: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 1</w:t>
            </w:r>
          </w:p>
        </w:tc>
        <w:tc>
          <w:tcPr>
            <w:tcW w:w="5240" w:type="dxa"/>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Understand yoga principles – Learn the basic principles and benefits of yoga.</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 xml:space="preserve">Practice yoga </w:t>
            </w:r>
            <w:proofErr w:type="spellStart"/>
            <w:r w:rsidRPr="00BF3E91">
              <w:rPr>
                <w:rFonts w:ascii="Times New Roman" w:hAnsi="Times New Roman" w:cs="Times New Roman"/>
                <w:sz w:val="24"/>
                <w:szCs w:val="24"/>
              </w:rPr>
              <w:t>asanas</w:t>
            </w:r>
            <w:proofErr w:type="spellEnd"/>
            <w:r w:rsidRPr="00BF3E91">
              <w:rPr>
                <w:rFonts w:ascii="Times New Roman" w:hAnsi="Times New Roman" w:cs="Times New Roman"/>
                <w:sz w:val="24"/>
                <w:szCs w:val="24"/>
              </w:rPr>
              <w:t xml:space="preserve"> – Perform fundamental yoga postures for physical health.</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Learn meditation techniques – Apply meditation practices for mental clarity.</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Enhance breathing techniques – Practice pranayama for improved breathing control.</w:t>
            </w:r>
          </w:p>
        </w:tc>
      </w:tr>
      <w:tr w:rsidR="004C5A5F" w:rsidRPr="00BF3E91" w:rsidTr="00247E93">
        <w:trPr>
          <w:trHeight w:val="319"/>
        </w:trPr>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CO5</w:t>
            </w:r>
          </w:p>
        </w:tc>
        <w:tc>
          <w:tcPr>
            <w:tcW w:w="5240" w:type="dxa"/>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Promote overall well-being – Integrate yoga and meditation for a balanced lifestyle.</w:t>
            </w:r>
          </w:p>
        </w:tc>
      </w:tr>
      <w:tr w:rsidR="004C5A5F" w:rsidRPr="00BF3E91" w:rsidTr="00247E93">
        <w:tc>
          <w:tcPr>
            <w:tcW w:w="576" w:type="dxa"/>
            <w:vMerge w:val="restart"/>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30</w:t>
            </w:r>
          </w:p>
        </w:tc>
        <w:tc>
          <w:tcPr>
            <w:tcW w:w="1149" w:type="dxa"/>
            <w:vMerge w:val="restart"/>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B.COM IV</w:t>
            </w:r>
          </w:p>
        </w:tc>
        <w:tc>
          <w:tcPr>
            <w:tcW w:w="2069" w:type="dxa"/>
            <w:vMerge w:val="restart"/>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General English-II (AEC5GE2T)</w:t>
            </w: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 1</w:t>
            </w:r>
          </w:p>
        </w:tc>
        <w:tc>
          <w:tcPr>
            <w:tcW w:w="5240" w:type="dxa"/>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Improve reading comprehension – Understand and interpret complex texts.</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Enhance vocabulary – Expand vocabulary through contextual learning.</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Develop advanced writing skills – Write clear, structured essays and reports.</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Practice effective speaking – Improve fluency and pronunciation in speaking.</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CO5</w:t>
            </w:r>
          </w:p>
        </w:tc>
        <w:tc>
          <w:tcPr>
            <w:tcW w:w="5240" w:type="dxa"/>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Refine grammar and syntax – Apply advanced grammar rules in writing and speaking.</w:t>
            </w:r>
          </w:p>
        </w:tc>
      </w:tr>
      <w:tr w:rsidR="004C5A5F" w:rsidRPr="00BF3E91" w:rsidTr="00247E93">
        <w:tc>
          <w:tcPr>
            <w:tcW w:w="576" w:type="dxa"/>
            <w:vMerge w:val="restart"/>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lastRenderedPageBreak/>
              <w:t>31</w:t>
            </w:r>
          </w:p>
        </w:tc>
        <w:tc>
          <w:tcPr>
            <w:tcW w:w="1149" w:type="dxa"/>
            <w:vMerge w:val="restart"/>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B.COM IV</w:t>
            </w:r>
          </w:p>
        </w:tc>
        <w:tc>
          <w:tcPr>
            <w:tcW w:w="2069" w:type="dxa"/>
            <w:vMerge w:val="restart"/>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Business Communication (SEC5101T)</w:t>
            </w: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 1</w:t>
            </w:r>
          </w:p>
        </w:tc>
        <w:tc>
          <w:tcPr>
            <w:tcW w:w="5240" w:type="dxa"/>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Master professional communication – Communicate effectively in business contexts.</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Enhance writing skills – Write clear and concise business documents.</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Improve presentation skills – Deliver confident and impactful presentations.</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Develop interpersonal communication – Foster strong communication in teams and organizations.</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CO5</w:t>
            </w:r>
          </w:p>
        </w:tc>
        <w:tc>
          <w:tcPr>
            <w:tcW w:w="5240" w:type="dxa"/>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Practice business etiquette – Apply proper business etiquette in various communication forms.</w:t>
            </w:r>
          </w:p>
        </w:tc>
      </w:tr>
      <w:tr w:rsidR="004C5A5F" w:rsidRPr="00BF3E91" w:rsidTr="00247E93">
        <w:tc>
          <w:tcPr>
            <w:tcW w:w="576" w:type="dxa"/>
            <w:vMerge w:val="restart"/>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32</w:t>
            </w:r>
          </w:p>
        </w:tc>
        <w:tc>
          <w:tcPr>
            <w:tcW w:w="1149" w:type="dxa"/>
            <w:vMerge w:val="restart"/>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B.COM IV</w:t>
            </w:r>
          </w:p>
        </w:tc>
        <w:tc>
          <w:tcPr>
            <w:tcW w:w="2069" w:type="dxa"/>
            <w:vMerge w:val="restart"/>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Heritage of India (VAC5404T)</w:t>
            </w: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 1</w:t>
            </w:r>
          </w:p>
        </w:tc>
        <w:tc>
          <w:tcPr>
            <w:tcW w:w="5240" w:type="dxa"/>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Understand India’s cultural history – Learn about India’s rich cultural heritage.</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Explore Indian architecture – Study iconic architectural monuments of India.</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4C5A5F" w:rsidRPr="00BF3E91" w:rsidRDefault="004C5A5F" w:rsidP="00247E93">
            <w:pPr>
              <w:spacing w:line="360" w:lineRule="auto"/>
              <w:rPr>
                <w:rFonts w:ascii="Times New Roman" w:hAnsi="Times New Roman" w:cs="Times New Roman"/>
                <w:sz w:val="24"/>
                <w:szCs w:val="24"/>
              </w:rPr>
            </w:pPr>
            <w:proofErr w:type="spellStart"/>
            <w:r w:rsidRPr="00BF3E91">
              <w:rPr>
                <w:rFonts w:ascii="Times New Roman" w:hAnsi="Times New Roman" w:cs="Times New Roman"/>
                <w:sz w:val="24"/>
                <w:szCs w:val="24"/>
              </w:rPr>
              <w:t>Analyze</w:t>
            </w:r>
            <w:proofErr w:type="spellEnd"/>
            <w:r w:rsidRPr="00BF3E91">
              <w:rPr>
                <w:rFonts w:ascii="Times New Roman" w:hAnsi="Times New Roman" w:cs="Times New Roman"/>
                <w:sz w:val="24"/>
                <w:szCs w:val="24"/>
              </w:rPr>
              <w:t xml:space="preserve"> traditional arts and crafts – Examine India’s diverse art forms and crafts.</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Learn about Indian festivals – Understand the significance of Indian cultural festivals.</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CO5</w:t>
            </w:r>
          </w:p>
        </w:tc>
        <w:tc>
          <w:tcPr>
            <w:tcW w:w="5240" w:type="dxa"/>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Study India’s spiritual heritage – Explore the spiritual traditions and philosophies of India.</w:t>
            </w:r>
          </w:p>
        </w:tc>
      </w:tr>
      <w:tr w:rsidR="004C5A5F" w:rsidRPr="00BF3E91" w:rsidTr="00247E93">
        <w:tc>
          <w:tcPr>
            <w:tcW w:w="576" w:type="dxa"/>
            <w:vMerge w:val="restart"/>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33</w:t>
            </w:r>
          </w:p>
        </w:tc>
        <w:tc>
          <w:tcPr>
            <w:tcW w:w="1149" w:type="dxa"/>
            <w:vMerge w:val="restart"/>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B.COM V</w:t>
            </w:r>
          </w:p>
        </w:tc>
        <w:tc>
          <w:tcPr>
            <w:tcW w:w="2069" w:type="dxa"/>
            <w:vMerge w:val="restart"/>
          </w:tcPr>
          <w:p w:rsidR="004C5A5F" w:rsidRPr="00BF3E91" w:rsidRDefault="004C5A5F" w:rsidP="00247E93">
            <w:pPr>
              <w:spacing w:line="360" w:lineRule="auto"/>
              <w:rPr>
                <w:rFonts w:ascii="Times New Roman" w:hAnsi="Times New Roman" w:cs="Times New Roman"/>
                <w:color w:val="000000"/>
                <w:sz w:val="24"/>
                <w:szCs w:val="24"/>
              </w:rPr>
            </w:pPr>
            <w:r w:rsidRPr="00BF3E91">
              <w:rPr>
                <w:rFonts w:ascii="Times New Roman" w:hAnsi="Times New Roman" w:cs="Times New Roman"/>
                <w:color w:val="000000"/>
                <w:sz w:val="24"/>
                <w:szCs w:val="24"/>
              </w:rPr>
              <w:t xml:space="preserve">Human Resource Management </w:t>
            </w:r>
          </w:p>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(BC-AECC-501)</w:t>
            </w: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 1</w:t>
            </w:r>
          </w:p>
        </w:tc>
        <w:tc>
          <w:tcPr>
            <w:tcW w:w="5240" w:type="dxa"/>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Understand India’s cultural history – Learn about India’s rich cultural heritage.</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Explore Indian architecture – Study iconic architectural monuments of India.</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4C5A5F" w:rsidRPr="00BF3E91" w:rsidRDefault="004C5A5F" w:rsidP="00247E93">
            <w:pPr>
              <w:spacing w:line="360" w:lineRule="auto"/>
              <w:rPr>
                <w:rFonts w:ascii="Times New Roman" w:hAnsi="Times New Roman" w:cs="Times New Roman"/>
                <w:sz w:val="24"/>
                <w:szCs w:val="24"/>
              </w:rPr>
            </w:pPr>
            <w:proofErr w:type="spellStart"/>
            <w:r w:rsidRPr="00BF3E91">
              <w:rPr>
                <w:rFonts w:ascii="Times New Roman" w:hAnsi="Times New Roman" w:cs="Times New Roman"/>
                <w:sz w:val="24"/>
                <w:szCs w:val="24"/>
              </w:rPr>
              <w:t>Analyze</w:t>
            </w:r>
            <w:proofErr w:type="spellEnd"/>
            <w:r w:rsidRPr="00BF3E91">
              <w:rPr>
                <w:rFonts w:ascii="Times New Roman" w:hAnsi="Times New Roman" w:cs="Times New Roman"/>
                <w:sz w:val="24"/>
                <w:szCs w:val="24"/>
              </w:rPr>
              <w:t xml:space="preserve"> traditional arts and crafts – Examine India’s diverse art forms and crafts.</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Learn about Indian festivals – Understand the significance of Indian cultural festivals.</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CO5</w:t>
            </w:r>
          </w:p>
        </w:tc>
        <w:tc>
          <w:tcPr>
            <w:tcW w:w="5240" w:type="dxa"/>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Study India’s spiritual heritage – Explore the spiritual traditions and philosophies of India.</w:t>
            </w:r>
          </w:p>
        </w:tc>
      </w:tr>
      <w:tr w:rsidR="004C5A5F" w:rsidRPr="00BF3E91" w:rsidTr="00247E93">
        <w:tc>
          <w:tcPr>
            <w:tcW w:w="576" w:type="dxa"/>
            <w:vMerge w:val="restart"/>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34</w:t>
            </w:r>
          </w:p>
        </w:tc>
        <w:tc>
          <w:tcPr>
            <w:tcW w:w="1149" w:type="dxa"/>
            <w:vMerge w:val="restart"/>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B.COM V</w:t>
            </w:r>
          </w:p>
        </w:tc>
        <w:tc>
          <w:tcPr>
            <w:tcW w:w="2069" w:type="dxa"/>
            <w:vMerge w:val="restart"/>
          </w:tcPr>
          <w:p w:rsidR="004C5A5F" w:rsidRPr="00BF3E91" w:rsidRDefault="004C5A5F" w:rsidP="00247E93">
            <w:pPr>
              <w:spacing w:line="360" w:lineRule="auto"/>
              <w:rPr>
                <w:rFonts w:ascii="Times New Roman" w:hAnsi="Times New Roman" w:cs="Times New Roman"/>
                <w:color w:val="000000"/>
                <w:sz w:val="24"/>
                <w:szCs w:val="24"/>
              </w:rPr>
            </w:pPr>
            <w:r w:rsidRPr="00BF3E91">
              <w:rPr>
                <w:rFonts w:ascii="Times New Roman" w:hAnsi="Times New Roman" w:cs="Times New Roman"/>
                <w:color w:val="000000"/>
                <w:sz w:val="24"/>
                <w:szCs w:val="24"/>
              </w:rPr>
              <w:t>Fundamentals of Financial Management  (BC-</w:t>
            </w:r>
            <w:r w:rsidRPr="00BF3E91">
              <w:rPr>
                <w:rFonts w:ascii="Times New Roman" w:hAnsi="Times New Roman" w:cs="Times New Roman"/>
                <w:color w:val="000000"/>
                <w:sz w:val="24"/>
                <w:szCs w:val="24"/>
              </w:rPr>
              <w:lastRenderedPageBreak/>
              <w:t>CC-502)</w:t>
            </w:r>
          </w:p>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lastRenderedPageBreak/>
              <w:t>CO 1</w:t>
            </w:r>
          </w:p>
        </w:tc>
        <w:tc>
          <w:tcPr>
            <w:tcW w:w="5240" w:type="dxa"/>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Understand financial management principles – Learn the core concepts of financial management.</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4C5A5F" w:rsidRPr="00BF3E91" w:rsidRDefault="004C5A5F" w:rsidP="00247E93">
            <w:pPr>
              <w:spacing w:line="360" w:lineRule="auto"/>
              <w:rPr>
                <w:rFonts w:ascii="Times New Roman" w:hAnsi="Times New Roman" w:cs="Times New Roman"/>
                <w:sz w:val="24"/>
                <w:szCs w:val="24"/>
              </w:rPr>
            </w:pPr>
            <w:proofErr w:type="spellStart"/>
            <w:r w:rsidRPr="00BF3E91">
              <w:rPr>
                <w:rFonts w:ascii="Times New Roman" w:hAnsi="Times New Roman" w:cs="Times New Roman"/>
                <w:sz w:val="24"/>
                <w:szCs w:val="24"/>
              </w:rPr>
              <w:t>Analyze</w:t>
            </w:r>
            <w:proofErr w:type="spellEnd"/>
            <w:r w:rsidRPr="00BF3E91">
              <w:rPr>
                <w:rFonts w:ascii="Times New Roman" w:hAnsi="Times New Roman" w:cs="Times New Roman"/>
                <w:sz w:val="24"/>
                <w:szCs w:val="24"/>
              </w:rPr>
              <w:t xml:space="preserve"> financial statements – Interpret balance </w:t>
            </w:r>
            <w:r w:rsidRPr="00BF3E91">
              <w:rPr>
                <w:rFonts w:ascii="Times New Roman" w:hAnsi="Times New Roman" w:cs="Times New Roman"/>
                <w:sz w:val="24"/>
                <w:szCs w:val="24"/>
              </w:rPr>
              <w:lastRenderedPageBreak/>
              <w:t>sheets, income statements, and cash flow.</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Apply budgeting techniques – Create and manage effective budgets.</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Evaluate investment options – Assess and choose profitable investment opportunities.</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CO5</w:t>
            </w:r>
          </w:p>
        </w:tc>
        <w:tc>
          <w:tcPr>
            <w:tcW w:w="5240" w:type="dxa"/>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Manage financial risks – Identify and mitigate financial risks in business.</w:t>
            </w:r>
          </w:p>
        </w:tc>
      </w:tr>
      <w:tr w:rsidR="004C5A5F" w:rsidRPr="00BF3E91" w:rsidTr="00247E93">
        <w:tc>
          <w:tcPr>
            <w:tcW w:w="576" w:type="dxa"/>
            <w:vMerge w:val="restart"/>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35</w:t>
            </w:r>
          </w:p>
        </w:tc>
        <w:tc>
          <w:tcPr>
            <w:tcW w:w="1149" w:type="dxa"/>
            <w:vMerge w:val="restart"/>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B.COM V</w:t>
            </w:r>
          </w:p>
        </w:tc>
        <w:tc>
          <w:tcPr>
            <w:tcW w:w="2069" w:type="dxa"/>
            <w:vMerge w:val="restart"/>
          </w:tcPr>
          <w:p w:rsidR="004C5A5F" w:rsidRPr="00BF3E91" w:rsidRDefault="004C5A5F" w:rsidP="00247E93">
            <w:pPr>
              <w:spacing w:line="360" w:lineRule="auto"/>
              <w:rPr>
                <w:rFonts w:ascii="Times New Roman" w:hAnsi="Times New Roman" w:cs="Times New Roman"/>
                <w:color w:val="000000"/>
                <w:sz w:val="24"/>
                <w:szCs w:val="24"/>
              </w:rPr>
            </w:pPr>
            <w:r w:rsidRPr="00BF3E91">
              <w:rPr>
                <w:rFonts w:ascii="Times New Roman" w:hAnsi="Times New Roman" w:cs="Times New Roman"/>
                <w:color w:val="000000"/>
                <w:sz w:val="24"/>
                <w:szCs w:val="24"/>
              </w:rPr>
              <w:t>Entrepreneurship</w:t>
            </w:r>
          </w:p>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(BC-CC-503)</w:t>
            </w: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 1</w:t>
            </w:r>
          </w:p>
        </w:tc>
        <w:tc>
          <w:tcPr>
            <w:tcW w:w="5240" w:type="dxa"/>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Understand entrepreneurial concepts – Learn the fundamentals of entrepreneurship.</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Develop business ideas – Generate and evaluate innovative business ideas.</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 xml:space="preserve">Create business plans – Develop comprehensive business plans for </w:t>
            </w:r>
            <w:proofErr w:type="spellStart"/>
            <w:r w:rsidRPr="00BF3E91">
              <w:rPr>
                <w:rFonts w:ascii="Times New Roman" w:hAnsi="Times New Roman" w:cs="Times New Roman"/>
                <w:sz w:val="24"/>
                <w:szCs w:val="24"/>
              </w:rPr>
              <w:t>startups</w:t>
            </w:r>
            <w:proofErr w:type="spellEnd"/>
            <w:r w:rsidRPr="00BF3E91">
              <w:rPr>
                <w:rFonts w:ascii="Times New Roman" w:hAnsi="Times New Roman" w:cs="Times New Roman"/>
                <w:sz w:val="24"/>
                <w:szCs w:val="24"/>
              </w:rPr>
              <w:t>.</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Manage business operations – Oversee day-to-day operations of a business.</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CO5</w:t>
            </w:r>
          </w:p>
        </w:tc>
        <w:tc>
          <w:tcPr>
            <w:tcW w:w="5240" w:type="dxa"/>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Secure funding for ventures – Identify funding sources and pitch to investors.</w:t>
            </w:r>
          </w:p>
        </w:tc>
      </w:tr>
      <w:tr w:rsidR="004C5A5F" w:rsidRPr="00BF3E91" w:rsidTr="00247E93">
        <w:tc>
          <w:tcPr>
            <w:tcW w:w="576" w:type="dxa"/>
            <w:vMerge w:val="restart"/>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36</w:t>
            </w:r>
          </w:p>
        </w:tc>
        <w:tc>
          <w:tcPr>
            <w:tcW w:w="1149" w:type="dxa"/>
            <w:vMerge w:val="restart"/>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B.COM V</w:t>
            </w:r>
          </w:p>
        </w:tc>
        <w:tc>
          <w:tcPr>
            <w:tcW w:w="2069" w:type="dxa"/>
            <w:vMerge w:val="restart"/>
          </w:tcPr>
          <w:p w:rsidR="004C5A5F" w:rsidRPr="00BF3E91" w:rsidRDefault="004C5A5F" w:rsidP="00247E93">
            <w:pPr>
              <w:spacing w:line="360" w:lineRule="auto"/>
              <w:rPr>
                <w:rFonts w:ascii="Times New Roman" w:hAnsi="Times New Roman" w:cs="Times New Roman"/>
                <w:color w:val="000000"/>
                <w:sz w:val="24"/>
                <w:szCs w:val="24"/>
              </w:rPr>
            </w:pPr>
            <w:r w:rsidRPr="00BF3E91">
              <w:rPr>
                <w:rFonts w:ascii="Times New Roman" w:hAnsi="Times New Roman" w:cs="Times New Roman"/>
                <w:color w:val="000000"/>
                <w:sz w:val="24"/>
                <w:szCs w:val="24"/>
              </w:rPr>
              <w:t>Principles of Micro Economics</w:t>
            </w:r>
          </w:p>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(BC-ML-504)</w:t>
            </w: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 1</w:t>
            </w:r>
          </w:p>
        </w:tc>
        <w:tc>
          <w:tcPr>
            <w:tcW w:w="5240" w:type="dxa"/>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Understand microeconomic concepts – Learn key concepts of microeconomics.</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4C5A5F" w:rsidRPr="00BF3E91" w:rsidRDefault="004C5A5F" w:rsidP="00247E93">
            <w:pPr>
              <w:spacing w:line="360" w:lineRule="auto"/>
              <w:rPr>
                <w:rFonts w:ascii="Times New Roman" w:hAnsi="Times New Roman" w:cs="Times New Roman"/>
                <w:sz w:val="24"/>
                <w:szCs w:val="24"/>
              </w:rPr>
            </w:pPr>
            <w:proofErr w:type="spellStart"/>
            <w:r w:rsidRPr="00BF3E91">
              <w:rPr>
                <w:rFonts w:ascii="Times New Roman" w:hAnsi="Times New Roman" w:cs="Times New Roman"/>
                <w:sz w:val="24"/>
                <w:szCs w:val="24"/>
              </w:rPr>
              <w:t>Analyze</w:t>
            </w:r>
            <w:proofErr w:type="spellEnd"/>
            <w:r w:rsidRPr="00BF3E91">
              <w:rPr>
                <w:rFonts w:ascii="Times New Roman" w:hAnsi="Times New Roman" w:cs="Times New Roman"/>
                <w:sz w:val="24"/>
                <w:szCs w:val="24"/>
              </w:rPr>
              <w:t xml:space="preserve"> market structures – Study different market types like perfect competition and monopoly.</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 xml:space="preserve">Evaluate consumer </w:t>
            </w:r>
            <w:proofErr w:type="spellStart"/>
            <w:r w:rsidRPr="00BF3E91">
              <w:rPr>
                <w:rFonts w:ascii="Times New Roman" w:hAnsi="Times New Roman" w:cs="Times New Roman"/>
                <w:sz w:val="24"/>
                <w:szCs w:val="24"/>
              </w:rPr>
              <w:t>behavior</w:t>
            </w:r>
            <w:proofErr w:type="spellEnd"/>
            <w:r w:rsidRPr="00BF3E91">
              <w:rPr>
                <w:rFonts w:ascii="Times New Roman" w:hAnsi="Times New Roman" w:cs="Times New Roman"/>
                <w:sz w:val="24"/>
                <w:szCs w:val="24"/>
              </w:rPr>
              <w:t xml:space="preserve"> – Understand how consumers make choices and maximize utility.</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 xml:space="preserve">Apply demand and supply theory – </w:t>
            </w:r>
            <w:proofErr w:type="spellStart"/>
            <w:r w:rsidRPr="00BF3E91">
              <w:rPr>
                <w:rFonts w:ascii="Times New Roman" w:hAnsi="Times New Roman" w:cs="Times New Roman"/>
                <w:sz w:val="24"/>
                <w:szCs w:val="24"/>
              </w:rPr>
              <w:t>Analyze</w:t>
            </w:r>
            <w:proofErr w:type="spellEnd"/>
            <w:r w:rsidRPr="00BF3E91">
              <w:rPr>
                <w:rFonts w:ascii="Times New Roman" w:hAnsi="Times New Roman" w:cs="Times New Roman"/>
                <w:sz w:val="24"/>
                <w:szCs w:val="24"/>
              </w:rPr>
              <w:t xml:space="preserve"> the impact of demand and supply on pricing.</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CO5</w:t>
            </w:r>
          </w:p>
        </w:tc>
        <w:tc>
          <w:tcPr>
            <w:tcW w:w="5240" w:type="dxa"/>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Understand cost and production analysis – Evaluate production costs and business efficiency.</w:t>
            </w:r>
          </w:p>
        </w:tc>
      </w:tr>
      <w:tr w:rsidR="004C5A5F" w:rsidRPr="00BF3E91" w:rsidTr="00247E93">
        <w:tc>
          <w:tcPr>
            <w:tcW w:w="576" w:type="dxa"/>
            <w:vMerge w:val="restart"/>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37</w:t>
            </w:r>
          </w:p>
        </w:tc>
        <w:tc>
          <w:tcPr>
            <w:tcW w:w="1149" w:type="dxa"/>
            <w:vMerge w:val="restart"/>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B.COM VI</w:t>
            </w:r>
          </w:p>
        </w:tc>
        <w:tc>
          <w:tcPr>
            <w:tcW w:w="2069" w:type="dxa"/>
            <w:vMerge w:val="restart"/>
          </w:tcPr>
          <w:p w:rsidR="004C5A5F" w:rsidRPr="00BF3E91" w:rsidRDefault="004C5A5F" w:rsidP="00247E93">
            <w:pPr>
              <w:spacing w:line="360" w:lineRule="auto"/>
              <w:rPr>
                <w:rFonts w:ascii="Times New Roman" w:hAnsi="Times New Roman" w:cs="Times New Roman"/>
                <w:color w:val="000000"/>
                <w:sz w:val="24"/>
                <w:szCs w:val="24"/>
              </w:rPr>
            </w:pPr>
            <w:r w:rsidRPr="00BF3E91">
              <w:rPr>
                <w:rFonts w:ascii="Times New Roman" w:hAnsi="Times New Roman" w:cs="Times New Roman"/>
                <w:color w:val="000000"/>
                <w:sz w:val="24"/>
                <w:szCs w:val="24"/>
              </w:rPr>
              <w:t>Banking And Insurance</w:t>
            </w:r>
          </w:p>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 1</w:t>
            </w:r>
          </w:p>
        </w:tc>
        <w:tc>
          <w:tcPr>
            <w:tcW w:w="5240" w:type="dxa"/>
          </w:tcPr>
          <w:p w:rsidR="004C5A5F" w:rsidRPr="00BF3E91" w:rsidRDefault="004C5A5F" w:rsidP="00247E93">
            <w:pPr>
              <w:widowControl w:val="0"/>
              <w:autoSpaceDE w:val="0"/>
              <w:autoSpaceDN w:val="0"/>
              <w:adjustRightInd w:val="0"/>
              <w:spacing w:before="16" w:line="360" w:lineRule="auto"/>
              <w:rPr>
                <w:rFonts w:ascii="Times New Roman" w:hAnsi="Times New Roman" w:cs="Times New Roman"/>
                <w:color w:val="000000"/>
                <w:sz w:val="24"/>
                <w:szCs w:val="24"/>
              </w:rPr>
            </w:pPr>
            <w:r w:rsidRPr="00BF3E91">
              <w:rPr>
                <w:rFonts w:ascii="Times New Roman" w:hAnsi="Times New Roman" w:cs="Times New Roman"/>
                <w:color w:val="000000"/>
                <w:sz w:val="24"/>
                <w:szCs w:val="24"/>
              </w:rPr>
              <w:t>Develop and understand the nature and purpose of financial statements in Relationship to decision making.</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4C5A5F" w:rsidRPr="00BF3E91" w:rsidRDefault="004C5A5F" w:rsidP="00247E93">
            <w:pPr>
              <w:widowControl w:val="0"/>
              <w:autoSpaceDE w:val="0"/>
              <w:autoSpaceDN w:val="0"/>
              <w:adjustRightInd w:val="0"/>
              <w:spacing w:before="16" w:line="360" w:lineRule="auto"/>
              <w:rPr>
                <w:rFonts w:ascii="Times New Roman" w:hAnsi="Times New Roman" w:cs="Times New Roman"/>
                <w:color w:val="000000"/>
                <w:sz w:val="24"/>
                <w:szCs w:val="24"/>
              </w:rPr>
            </w:pPr>
            <w:r w:rsidRPr="00BF3E91">
              <w:rPr>
                <w:rFonts w:ascii="Times New Roman" w:hAnsi="Times New Roman" w:cs="Times New Roman"/>
                <w:color w:val="000000"/>
                <w:sz w:val="24"/>
                <w:szCs w:val="24"/>
              </w:rPr>
              <w:t xml:space="preserve">Create the ability to use the fundamental accounting equation to analyse the effect of business transactions on an organization's accounting records </w:t>
            </w:r>
            <w:r w:rsidRPr="00BF3E91">
              <w:rPr>
                <w:rFonts w:ascii="Times New Roman" w:hAnsi="Times New Roman" w:cs="Times New Roman"/>
                <w:color w:val="000000"/>
                <w:sz w:val="24"/>
                <w:szCs w:val="24"/>
              </w:rPr>
              <w:lastRenderedPageBreak/>
              <w:t>and financial statements.</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4C5A5F" w:rsidRPr="00BF3E91" w:rsidRDefault="004C5A5F" w:rsidP="00247E93">
            <w:pPr>
              <w:widowControl w:val="0"/>
              <w:autoSpaceDE w:val="0"/>
              <w:autoSpaceDN w:val="0"/>
              <w:adjustRightInd w:val="0"/>
              <w:spacing w:before="16" w:line="360" w:lineRule="auto"/>
              <w:rPr>
                <w:rFonts w:ascii="Times New Roman" w:hAnsi="Times New Roman" w:cs="Times New Roman"/>
                <w:color w:val="000000"/>
                <w:sz w:val="24"/>
                <w:szCs w:val="24"/>
              </w:rPr>
            </w:pPr>
            <w:proofErr w:type="spellStart"/>
            <w:r w:rsidRPr="00BF3E91">
              <w:rPr>
                <w:rFonts w:ascii="Times New Roman" w:hAnsi="Times New Roman" w:cs="Times New Roman"/>
                <w:color w:val="000000"/>
                <w:sz w:val="24"/>
                <w:szCs w:val="24"/>
              </w:rPr>
              <w:t>Analyze</w:t>
            </w:r>
            <w:proofErr w:type="spellEnd"/>
            <w:r w:rsidRPr="00BF3E91">
              <w:rPr>
                <w:rFonts w:ascii="Times New Roman" w:hAnsi="Times New Roman" w:cs="Times New Roman"/>
                <w:color w:val="000000"/>
                <w:sz w:val="24"/>
                <w:szCs w:val="24"/>
              </w:rPr>
              <w:t xml:space="preserve"> the ability to use a basic accounting system to create (record, classify, and summarize) the data needed to solve a variety of business problems</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4C5A5F" w:rsidRPr="00BF3E91" w:rsidRDefault="004C5A5F" w:rsidP="00247E93">
            <w:pPr>
              <w:widowControl w:val="0"/>
              <w:autoSpaceDE w:val="0"/>
              <w:autoSpaceDN w:val="0"/>
              <w:adjustRightInd w:val="0"/>
              <w:spacing w:before="16" w:line="360" w:lineRule="auto"/>
              <w:rPr>
                <w:rFonts w:ascii="Times New Roman" w:hAnsi="Times New Roman" w:cs="Times New Roman"/>
                <w:color w:val="000000"/>
                <w:sz w:val="24"/>
                <w:szCs w:val="24"/>
              </w:rPr>
            </w:pPr>
            <w:r w:rsidRPr="00BF3E91">
              <w:rPr>
                <w:rFonts w:ascii="Times New Roman" w:hAnsi="Times New Roman" w:cs="Times New Roman"/>
                <w:color w:val="000000"/>
                <w:sz w:val="24"/>
                <w:szCs w:val="24"/>
              </w:rPr>
              <w:t>Understand the ability to use accounting concepts, principles, and frameworks to analyse and effectively communicate information to a variety of audiences.</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CO5</w:t>
            </w:r>
          </w:p>
        </w:tc>
        <w:tc>
          <w:tcPr>
            <w:tcW w:w="5240" w:type="dxa"/>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color w:val="000000"/>
                <w:sz w:val="24"/>
                <w:szCs w:val="24"/>
              </w:rPr>
              <w:t>Apply the ability to use accounting information to solve a variety of business problems.</w:t>
            </w:r>
          </w:p>
        </w:tc>
      </w:tr>
      <w:tr w:rsidR="004C5A5F" w:rsidRPr="00BF3E91" w:rsidTr="00247E93">
        <w:tc>
          <w:tcPr>
            <w:tcW w:w="576" w:type="dxa"/>
            <w:vMerge w:val="restart"/>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38</w:t>
            </w:r>
          </w:p>
        </w:tc>
        <w:tc>
          <w:tcPr>
            <w:tcW w:w="1149" w:type="dxa"/>
            <w:vMerge w:val="restart"/>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B.COM VI</w:t>
            </w:r>
          </w:p>
        </w:tc>
        <w:tc>
          <w:tcPr>
            <w:tcW w:w="2069" w:type="dxa"/>
            <w:vMerge w:val="restart"/>
          </w:tcPr>
          <w:p w:rsidR="004C5A5F" w:rsidRPr="00BF3E91" w:rsidRDefault="004C5A5F" w:rsidP="00247E93">
            <w:pPr>
              <w:spacing w:line="360" w:lineRule="auto"/>
              <w:rPr>
                <w:rFonts w:ascii="Times New Roman" w:hAnsi="Times New Roman" w:cs="Times New Roman"/>
                <w:color w:val="000000"/>
                <w:sz w:val="24"/>
                <w:szCs w:val="24"/>
              </w:rPr>
            </w:pPr>
            <w:r w:rsidRPr="00BF3E91">
              <w:rPr>
                <w:rFonts w:ascii="Times New Roman" w:hAnsi="Times New Roman" w:cs="Times New Roman"/>
                <w:color w:val="000000"/>
                <w:sz w:val="24"/>
                <w:szCs w:val="24"/>
              </w:rPr>
              <w:t>International Business</w:t>
            </w:r>
          </w:p>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 1</w:t>
            </w:r>
          </w:p>
        </w:tc>
        <w:tc>
          <w:tcPr>
            <w:tcW w:w="5240" w:type="dxa"/>
          </w:tcPr>
          <w:p w:rsidR="004C5A5F" w:rsidRPr="00BF3E91" w:rsidRDefault="004C5A5F" w:rsidP="00247E93">
            <w:pPr>
              <w:spacing w:line="360" w:lineRule="auto"/>
              <w:jc w:val="both"/>
              <w:rPr>
                <w:rFonts w:ascii="Times New Roman" w:hAnsi="Times New Roman" w:cs="Times New Roman"/>
                <w:color w:val="000000" w:themeColor="text1"/>
                <w:sz w:val="24"/>
                <w:szCs w:val="24"/>
              </w:rPr>
            </w:pPr>
            <w:r w:rsidRPr="00BF3E91">
              <w:rPr>
                <w:rFonts w:ascii="Times New Roman" w:hAnsi="Times New Roman" w:cs="Times New Roman"/>
                <w:color w:val="000000" w:themeColor="text1"/>
                <w:sz w:val="24"/>
                <w:szCs w:val="24"/>
              </w:rPr>
              <w:t>Understand the concept of globalization and its significance in the world economy.</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4C5A5F" w:rsidRPr="00BF3E91" w:rsidRDefault="004C5A5F" w:rsidP="00247E93">
            <w:pPr>
              <w:spacing w:line="360" w:lineRule="auto"/>
              <w:jc w:val="both"/>
              <w:rPr>
                <w:rFonts w:ascii="Times New Roman" w:hAnsi="Times New Roman" w:cs="Times New Roman"/>
                <w:color w:val="000000" w:themeColor="text1"/>
                <w:sz w:val="24"/>
                <w:szCs w:val="24"/>
              </w:rPr>
            </w:pPr>
            <w:r w:rsidRPr="00BF3E91">
              <w:rPr>
                <w:rFonts w:ascii="Times New Roman" w:hAnsi="Times New Roman" w:cs="Times New Roman"/>
                <w:color w:val="000000" w:themeColor="text1"/>
                <w:sz w:val="24"/>
                <w:szCs w:val="24"/>
              </w:rPr>
              <w:t>Identify and examine the complexities associated with international business.</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4C5A5F" w:rsidRPr="00BF3E91" w:rsidRDefault="004C5A5F" w:rsidP="00247E93">
            <w:pPr>
              <w:spacing w:line="360" w:lineRule="auto"/>
              <w:jc w:val="both"/>
              <w:rPr>
                <w:rFonts w:ascii="Times New Roman" w:hAnsi="Times New Roman" w:cs="Times New Roman"/>
                <w:color w:val="000000" w:themeColor="text1"/>
                <w:sz w:val="24"/>
                <w:szCs w:val="24"/>
              </w:rPr>
            </w:pPr>
            <w:r w:rsidRPr="00BF3E91">
              <w:rPr>
                <w:rFonts w:ascii="Times New Roman" w:hAnsi="Times New Roman" w:cs="Times New Roman"/>
                <w:color w:val="000000" w:themeColor="text1"/>
                <w:sz w:val="24"/>
                <w:szCs w:val="24"/>
              </w:rPr>
              <w:t>Understand the mechanics of foreign exchange markets, risk management strategies, and their impact on international business transactions</w:t>
            </w:r>
            <w:proofErr w:type="gramStart"/>
            <w:r w:rsidRPr="00BF3E91">
              <w:rPr>
                <w:rFonts w:ascii="Times New Roman" w:hAnsi="Times New Roman" w:cs="Times New Roman"/>
                <w:color w:val="000000" w:themeColor="text1"/>
                <w:sz w:val="24"/>
                <w:szCs w:val="24"/>
              </w:rPr>
              <w:t>..</w:t>
            </w:r>
            <w:proofErr w:type="gramEnd"/>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4C5A5F" w:rsidRPr="00BF3E91" w:rsidRDefault="004C5A5F" w:rsidP="00247E93">
            <w:pPr>
              <w:spacing w:line="360" w:lineRule="auto"/>
              <w:jc w:val="both"/>
              <w:rPr>
                <w:rFonts w:ascii="Times New Roman" w:hAnsi="Times New Roman" w:cs="Times New Roman"/>
                <w:color w:val="000000" w:themeColor="text1"/>
                <w:sz w:val="24"/>
                <w:szCs w:val="24"/>
              </w:rPr>
            </w:pPr>
            <w:r w:rsidRPr="00BF3E91">
              <w:rPr>
                <w:rFonts w:ascii="Times New Roman" w:hAnsi="Times New Roman" w:cs="Times New Roman"/>
                <w:color w:val="000000" w:themeColor="text1"/>
                <w:sz w:val="24"/>
                <w:szCs w:val="24"/>
              </w:rPr>
              <w:t>Understand the role of Information Technology (IT) in shaping international business operations and enhancing global competitiveness.</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CO5</w:t>
            </w:r>
          </w:p>
        </w:tc>
        <w:tc>
          <w:tcPr>
            <w:tcW w:w="5240" w:type="dxa"/>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color w:val="000000" w:themeColor="text1"/>
                <w:sz w:val="24"/>
                <w:szCs w:val="24"/>
              </w:rPr>
              <w:t>Understand the financing of foreign trade, including sources of trade finance (banks, factoring, forfaiting, etc.) and the different forms of payment (cash in advance, letters of credit, documentary collection, and open account).</w:t>
            </w:r>
          </w:p>
        </w:tc>
      </w:tr>
      <w:tr w:rsidR="004C5A5F" w:rsidRPr="00BF3E91" w:rsidTr="00247E93">
        <w:tc>
          <w:tcPr>
            <w:tcW w:w="576" w:type="dxa"/>
            <w:vMerge w:val="restart"/>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39</w:t>
            </w:r>
          </w:p>
        </w:tc>
        <w:tc>
          <w:tcPr>
            <w:tcW w:w="1149" w:type="dxa"/>
            <w:vMerge w:val="restart"/>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B.COM VI</w:t>
            </w:r>
          </w:p>
        </w:tc>
        <w:tc>
          <w:tcPr>
            <w:tcW w:w="2069" w:type="dxa"/>
            <w:vMerge w:val="restart"/>
          </w:tcPr>
          <w:p w:rsidR="004C5A5F" w:rsidRPr="00BF3E91" w:rsidRDefault="004C5A5F" w:rsidP="00247E93">
            <w:pPr>
              <w:spacing w:line="360" w:lineRule="auto"/>
              <w:rPr>
                <w:rFonts w:ascii="Times New Roman" w:hAnsi="Times New Roman" w:cs="Times New Roman"/>
                <w:color w:val="000000"/>
                <w:sz w:val="24"/>
                <w:szCs w:val="24"/>
              </w:rPr>
            </w:pPr>
            <w:r w:rsidRPr="00BF3E91">
              <w:rPr>
                <w:rFonts w:ascii="Times New Roman" w:hAnsi="Times New Roman" w:cs="Times New Roman"/>
                <w:color w:val="000000"/>
                <w:sz w:val="24"/>
                <w:szCs w:val="24"/>
              </w:rPr>
              <w:t>Personal Selling and Salesmanship</w:t>
            </w:r>
          </w:p>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 1</w:t>
            </w:r>
          </w:p>
        </w:tc>
        <w:tc>
          <w:tcPr>
            <w:tcW w:w="5240" w:type="dxa"/>
          </w:tcPr>
          <w:p w:rsidR="004C5A5F" w:rsidRPr="00BF3E91" w:rsidRDefault="004C5A5F" w:rsidP="00247E93">
            <w:pPr>
              <w:widowControl w:val="0"/>
              <w:shd w:val="clear" w:color="auto" w:fill="FAFAFA"/>
              <w:autoSpaceDE w:val="0"/>
              <w:autoSpaceDN w:val="0"/>
              <w:spacing w:after="45" w:line="360" w:lineRule="auto"/>
              <w:jc w:val="both"/>
              <w:textAlignment w:val="baseline"/>
              <w:rPr>
                <w:rFonts w:ascii="Times New Roman" w:hAnsi="Times New Roman" w:cs="Times New Roman"/>
                <w:bCs/>
                <w:color w:val="000000" w:themeColor="text1"/>
                <w:spacing w:val="3"/>
                <w:sz w:val="24"/>
                <w:szCs w:val="24"/>
              </w:rPr>
            </w:pPr>
            <w:r w:rsidRPr="00BF3E91">
              <w:rPr>
                <w:rFonts w:ascii="Times New Roman" w:hAnsi="Times New Roman" w:cs="Times New Roman"/>
                <w:bCs/>
                <w:color w:val="000000" w:themeColor="text1"/>
                <w:spacing w:val="3"/>
                <w:sz w:val="24"/>
                <w:szCs w:val="24"/>
              </w:rPr>
              <w:t>Explain the concepts of sales management, personnel selling and sales task.</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4C5A5F" w:rsidRPr="00BF3E91" w:rsidRDefault="004C5A5F" w:rsidP="00247E93">
            <w:pPr>
              <w:widowControl w:val="0"/>
              <w:shd w:val="clear" w:color="auto" w:fill="FFFFFF"/>
              <w:autoSpaceDE w:val="0"/>
              <w:autoSpaceDN w:val="0"/>
              <w:spacing w:after="45" w:line="360" w:lineRule="auto"/>
              <w:jc w:val="both"/>
              <w:textAlignment w:val="baseline"/>
              <w:rPr>
                <w:rFonts w:ascii="Times New Roman" w:hAnsi="Times New Roman" w:cs="Times New Roman"/>
                <w:bCs/>
                <w:color w:val="000000" w:themeColor="text1"/>
                <w:spacing w:val="3"/>
                <w:sz w:val="24"/>
                <w:szCs w:val="24"/>
              </w:rPr>
            </w:pPr>
            <w:r w:rsidRPr="00BF3E91">
              <w:rPr>
                <w:rFonts w:ascii="Times New Roman" w:hAnsi="Times New Roman" w:cs="Times New Roman"/>
                <w:bCs/>
                <w:color w:val="000000" w:themeColor="text1"/>
                <w:spacing w:val="3"/>
                <w:sz w:val="24"/>
                <w:szCs w:val="24"/>
              </w:rPr>
              <w:t>Summarize history of sale stages.</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4C5A5F" w:rsidRPr="00BF3E91" w:rsidRDefault="004C5A5F" w:rsidP="00247E93">
            <w:pPr>
              <w:widowControl w:val="0"/>
              <w:shd w:val="clear" w:color="auto" w:fill="FAFAFA"/>
              <w:autoSpaceDE w:val="0"/>
              <w:autoSpaceDN w:val="0"/>
              <w:spacing w:after="45" w:line="360" w:lineRule="auto"/>
              <w:jc w:val="both"/>
              <w:textAlignment w:val="baseline"/>
              <w:rPr>
                <w:rFonts w:ascii="Times New Roman" w:hAnsi="Times New Roman" w:cs="Times New Roman"/>
                <w:bCs/>
                <w:color w:val="000000" w:themeColor="text1"/>
                <w:spacing w:val="3"/>
                <w:sz w:val="24"/>
                <w:szCs w:val="24"/>
              </w:rPr>
            </w:pPr>
            <w:r w:rsidRPr="00BF3E91">
              <w:rPr>
                <w:rFonts w:ascii="Times New Roman" w:hAnsi="Times New Roman" w:cs="Times New Roman"/>
                <w:bCs/>
                <w:color w:val="000000" w:themeColor="text1"/>
                <w:spacing w:val="3"/>
                <w:sz w:val="24"/>
                <w:szCs w:val="24"/>
              </w:rPr>
              <w:t>Explain the personnel sale strategies and environmental factors that affect the personnel sales.</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4C5A5F" w:rsidRPr="00BF3E91" w:rsidRDefault="004C5A5F" w:rsidP="00247E93">
            <w:pPr>
              <w:widowControl w:val="0"/>
              <w:shd w:val="clear" w:color="auto" w:fill="FFFFFF"/>
              <w:autoSpaceDE w:val="0"/>
              <w:autoSpaceDN w:val="0"/>
              <w:spacing w:after="45" w:line="360" w:lineRule="auto"/>
              <w:jc w:val="both"/>
              <w:textAlignment w:val="baseline"/>
              <w:rPr>
                <w:rFonts w:ascii="Times New Roman" w:hAnsi="Times New Roman" w:cs="Times New Roman"/>
                <w:bCs/>
                <w:color w:val="000000" w:themeColor="text1"/>
                <w:spacing w:val="3"/>
                <w:sz w:val="24"/>
                <w:szCs w:val="24"/>
              </w:rPr>
            </w:pPr>
            <w:r w:rsidRPr="00BF3E91">
              <w:rPr>
                <w:rFonts w:ascii="Times New Roman" w:hAnsi="Times New Roman" w:cs="Times New Roman"/>
                <w:bCs/>
                <w:color w:val="000000" w:themeColor="text1"/>
                <w:spacing w:val="3"/>
                <w:sz w:val="24"/>
                <w:szCs w:val="24"/>
              </w:rPr>
              <w:t xml:space="preserve">Explain the preparations before contact the </w:t>
            </w:r>
            <w:r w:rsidRPr="00BF3E91">
              <w:rPr>
                <w:rFonts w:ascii="Times New Roman" w:hAnsi="Times New Roman" w:cs="Times New Roman"/>
                <w:bCs/>
                <w:color w:val="000000" w:themeColor="text1"/>
                <w:spacing w:val="3"/>
                <w:sz w:val="24"/>
                <w:szCs w:val="24"/>
              </w:rPr>
              <w:lastRenderedPageBreak/>
              <w:t>customer, how and when salesperson deal with a customer, ways of identifying customer needs and submission of the product to the customer.</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CO5</w:t>
            </w:r>
          </w:p>
        </w:tc>
        <w:tc>
          <w:tcPr>
            <w:tcW w:w="5240" w:type="dxa"/>
          </w:tcPr>
          <w:p w:rsidR="004C5A5F" w:rsidRPr="00BF3E91" w:rsidRDefault="004C5A5F" w:rsidP="00247E93">
            <w:pPr>
              <w:widowControl w:val="0"/>
              <w:shd w:val="clear" w:color="auto" w:fill="FAFAFA"/>
              <w:autoSpaceDE w:val="0"/>
              <w:autoSpaceDN w:val="0"/>
              <w:spacing w:after="45" w:line="360" w:lineRule="auto"/>
              <w:jc w:val="both"/>
              <w:textAlignment w:val="baseline"/>
              <w:rPr>
                <w:rFonts w:ascii="Times New Roman" w:hAnsi="Times New Roman" w:cs="Times New Roman"/>
                <w:bCs/>
                <w:color w:val="000000" w:themeColor="text1"/>
                <w:spacing w:val="3"/>
                <w:sz w:val="24"/>
                <w:szCs w:val="24"/>
              </w:rPr>
            </w:pPr>
            <w:r w:rsidRPr="00BF3E91">
              <w:rPr>
                <w:rFonts w:ascii="Times New Roman" w:hAnsi="Times New Roman" w:cs="Times New Roman"/>
                <w:bCs/>
                <w:color w:val="000000" w:themeColor="text1"/>
                <w:spacing w:val="3"/>
                <w:sz w:val="24"/>
                <w:szCs w:val="24"/>
              </w:rPr>
              <w:t>Comprehend the stages of sales process in retail.</w:t>
            </w:r>
          </w:p>
        </w:tc>
      </w:tr>
      <w:tr w:rsidR="004C5A5F" w:rsidRPr="00BF3E91" w:rsidTr="00247E93">
        <w:trPr>
          <w:trHeight w:val="1217"/>
        </w:trPr>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CO6</w:t>
            </w:r>
          </w:p>
        </w:tc>
        <w:tc>
          <w:tcPr>
            <w:tcW w:w="5240" w:type="dxa"/>
          </w:tcPr>
          <w:p w:rsidR="004C5A5F" w:rsidRPr="00BF3E91" w:rsidRDefault="004C5A5F" w:rsidP="00247E93">
            <w:pPr>
              <w:widowControl w:val="0"/>
              <w:shd w:val="clear" w:color="auto" w:fill="FFFFFF"/>
              <w:autoSpaceDE w:val="0"/>
              <w:autoSpaceDN w:val="0"/>
              <w:spacing w:after="45" w:line="360" w:lineRule="auto"/>
              <w:jc w:val="both"/>
              <w:textAlignment w:val="baseline"/>
              <w:rPr>
                <w:rFonts w:ascii="Times New Roman" w:hAnsi="Times New Roman" w:cs="Times New Roman"/>
                <w:bCs/>
                <w:color w:val="000000" w:themeColor="text1"/>
                <w:spacing w:val="3"/>
                <w:sz w:val="24"/>
                <w:szCs w:val="24"/>
              </w:rPr>
            </w:pPr>
            <w:r w:rsidRPr="00BF3E91">
              <w:rPr>
                <w:rFonts w:ascii="Times New Roman" w:hAnsi="Times New Roman" w:cs="Times New Roman"/>
                <w:bCs/>
                <w:color w:val="000000" w:themeColor="text1"/>
                <w:spacing w:val="3"/>
                <w:sz w:val="24"/>
                <w:szCs w:val="24"/>
              </w:rPr>
              <w:t>Explain the preparations before contact the customer, how and when salesperson deal with a customer, ways of identifying customer needs and submission of the product to the customer.</w:t>
            </w:r>
          </w:p>
        </w:tc>
      </w:tr>
      <w:tr w:rsidR="004C5A5F" w:rsidRPr="00BF3E91" w:rsidTr="00247E93">
        <w:tc>
          <w:tcPr>
            <w:tcW w:w="576" w:type="dxa"/>
            <w:vMerge w:val="restart"/>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40</w:t>
            </w:r>
          </w:p>
        </w:tc>
        <w:tc>
          <w:tcPr>
            <w:tcW w:w="1149" w:type="dxa"/>
            <w:vMerge w:val="restart"/>
          </w:tcPr>
          <w:p w:rsidR="004C5A5F" w:rsidRPr="00BF3E91" w:rsidRDefault="004C5A5F" w:rsidP="00247E93">
            <w:pPr>
              <w:spacing w:line="360" w:lineRule="auto"/>
              <w:rPr>
                <w:rFonts w:ascii="Times New Roman" w:hAnsi="Times New Roman" w:cs="Times New Roman"/>
                <w:sz w:val="24"/>
                <w:szCs w:val="24"/>
              </w:rPr>
            </w:pPr>
            <w:r w:rsidRPr="00BF3E91">
              <w:rPr>
                <w:rFonts w:ascii="Times New Roman" w:hAnsi="Times New Roman" w:cs="Times New Roman"/>
                <w:sz w:val="24"/>
                <w:szCs w:val="24"/>
              </w:rPr>
              <w:t>B.COM VI</w:t>
            </w:r>
          </w:p>
        </w:tc>
        <w:tc>
          <w:tcPr>
            <w:tcW w:w="2069" w:type="dxa"/>
            <w:vMerge w:val="restart"/>
          </w:tcPr>
          <w:p w:rsidR="004C5A5F" w:rsidRPr="00BF3E91" w:rsidRDefault="004C5A5F" w:rsidP="00247E93">
            <w:pPr>
              <w:spacing w:line="360" w:lineRule="auto"/>
              <w:rPr>
                <w:rFonts w:ascii="Times New Roman" w:hAnsi="Times New Roman" w:cs="Times New Roman"/>
                <w:color w:val="000000"/>
                <w:sz w:val="24"/>
                <w:szCs w:val="24"/>
              </w:rPr>
            </w:pPr>
            <w:r w:rsidRPr="00BF3E91">
              <w:rPr>
                <w:rFonts w:ascii="Times New Roman" w:hAnsi="Times New Roman" w:cs="Times New Roman"/>
                <w:color w:val="000000"/>
                <w:sz w:val="24"/>
                <w:szCs w:val="24"/>
              </w:rPr>
              <w:t>Indian Economy</w:t>
            </w:r>
          </w:p>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 1</w:t>
            </w:r>
          </w:p>
        </w:tc>
        <w:tc>
          <w:tcPr>
            <w:tcW w:w="5240" w:type="dxa"/>
          </w:tcPr>
          <w:p w:rsidR="004C5A5F" w:rsidRPr="00BF3E91" w:rsidRDefault="004C5A5F" w:rsidP="00247E93">
            <w:pPr>
              <w:widowControl w:val="0"/>
              <w:autoSpaceDE w:val="0"/>
              <w:autoSpaceDN w:val="0"/>
              <w:adjustRightInd w:val="0"/>
              <w:spacing w:before="29" w:line="360" w:lineRule="auto"/>
              <w:rPr>
                <w:rFonts w:ascii="Times New Roman" w:hAnsi="Times New Roman" w:cs="Times New Roman"/>
                <w:color w:val="000000" w:themeColor="text1"/>
                <w:sz w:val="24"/>
                <w:szCs w:val="24"/>
              </w:rPr>
            </w:pPr>
            <w:r w:rsidRPr="00BF3E91">
              <w:rPr>
                <w:rFonts w:ascii="Times New Roman" w:hAnsi="Times New Roman" w:cs="Times New Roman"/>
                <w:color w:val="000000" w:themeColor="text1"/>
                <w:sz w:val="24"/>
                <w:szCs w:val="24"/>
              </w:rPr>
              <w:t xml:space="preserve">Understand the links between household </w:t>
            </w:r>
            <w:proofErr w:type="spellStart"/>
            <w:r w:rsidRPr="00BF3E91">
              <w:rPr>
                <w:rFonts w:ascii="Times New Roman" w:hAnsi="Times New Roman" w:cs="Times New Roman"/>
                <w:color w:val="000000" w:themeColor="text1"/>
                <w:sz w:val="24"/>
                <w:szCs w:val="24"/>
              </w:rPr>
              <w:t>behavior</w:t>
            </w:r>
            <w:proofErr w:type="spellEnd"/>
            <w:r w:rsidRPr="00BF3E91">
              <w:rPr>
                <w:rFonts w:ascii="Times New Roman" w:hAnsi="Times New Roman" w:cs="Times New Roman"/>
                <w:color w:val="000000" w:themeColor="text1"/>
                <w:sz w:val="24"/>
                <w:szCs w:val="24"/>
              </w:rPr>
              <w:t xml:space="preserve"> and the economic models of demand.</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CO2</w:t>
            </w:r>
          </w:p>
        </w:tc>
        <w:tc>
          <w:tcPr>
            <w:tcW w:w="5240" w:type="dxa"/>
          </w:tcPr>
          <w:p w:rsidR="004C5A5F" w:rsidRPr="00BF3E91" w:rsidRDefault="004C5A5F" w:rsidP="00247E93">
            <w:pPr>
              <w:widowControl w:val="0"/>
              <w:autoSpaceDE w:val="0"/>
              <w:autoSpaceDN w:val="0"/>
              <w:adjustRightInd w:val="0"/>
              <w:spacing w:before="29" w:line="360" w:lineRule="auto"/>
              <w:rPr>
                <w:rFonts w:ascii="Times New Roman" w:hAnsi="Times New Roman" w:cs="Times New Roman"/>
                <w:color w:val="000000" w:themeColor="text1"/>
                <w:sz w:val="24"/>
                <w:szCs w:val="24"/>
              </w:rPr>
            </w:pPr>
            <w:r w:rsidRPr="00BF3E91">
              <w:rPr>
                <w:rFonts w:ascii="Times New Roman" w:hAnsi="Times New Roman" w:cs="Times New Roman"/>
                <w:color w:val="000000" w:themeColor="text1"/>
                <w:sz w:val="24"/>
                <w:szCs w:val="24"/>
              </w:rPr>
              <w:t>Understanding the efficiency and equity implications of market interference, including government policy.</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CO3</w:t>
            </w:r>
          </w:p>
        </w:tc>
        <w:tc>
          <w:tcPr>
            <w:tcW w:w="5240" w:type="dxa"/>
          </w:tcPr>
          <w:p w:rsidR="004C5A5F" w:rsidRPr="00BF3E91" w:rsidRDefault="004C5A5F" w:rsidP="00247E93">
            <w:pPr>
              <w:widowControl w:val="0"/>
              <w:autoSpaceDE w:val="0"/>
              <w:autoSpaceDN w:val="0"/>
              <w:adjustRightInd w:val="0"/>
              <w:spacing w:before="29" w:line="360" w:lineRule="auto"/>
              <w:rPr>
                <w:rFonts w:ascii="Times New Roman" w:hAnsi="Times New Roman" w:cs="Times New Roman"/>
                <w:color w:val="000000" w:themeColor="text1"/>
                <w:sz w:val="24"/>
                <w:szCs w:val="24"/>
              </w:rPr>
            </w:pPr>
            <w:r w:rsidRPr="00BF3E91">
              <w:rPr>
                <w:rFonts w:ascii="Times New Roman" w:hAnsi="Times New Roman" w:cs="Times New Roman"/>
                <w:color w:val="000000" w:themeColor="text1"/>
                <w:sz w:val="24"/>
                <w:szCs w:val="24"/>
              </w:rPr>
              <w:t>Comprehensive understanding of Indian Economy</w:t>
            </w:r>
          </w:p>
        </w:tc>
      </w:tr>
      <w:tr w:rsidR="004C5A5F" w:rsidRPr="00BF3E91" w:rsidTr="00247E93">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CO4</w:t>
            </w:r>
          </w:p>
        </w:tc>
        <w:tc>
          <w:tcPr>
            <w:tcW w:w="5240" w:type="dxa"/>
          </w:tcPr>
          <w:p w:rsidR="004C5A5F" w:rsidRPr="00BF3E91" w:rsidRDefault="004C5A5F" w:rsidP="00247E93">
            <w:pPr>
              <w:widowControl w:val="0"/>
              <w:autoSpaceDE w:val="0"/>
              <w:autoSpaceDN w:val="0"/>
              <w:adjustRightInd w:val="0"/>
              <w:spacing w:before="29" w:line="360" w:lineRule="auto"/>
              <w:rPr>
                <w:rFonts w:ascii="Times New Roman" w:hAnsi="Times New Roman" w:cs="Times New Roman"/>
                <w:color w:val="000000" w:themeColor="text1"/>
                <w:sz w:val="24"/>
                <w:szCs w:val="24"/>
              </w:rPr>
            </w:pPr>
            <w:r w:rsidRPr="00BF3E91">
              <w:rPr>
                <w:rFonts w:ascii="Times New Roman" w:hAnsi="Times New Roman" w:cs="Times New Roman"/>
                <w:color w:val="000000" w:themeColor="text1"/>
                <w:sz w:val="24"/>
                <w:szCs w:val="24"/>
              </w:rPr>
              <w:t xml:space="preserve">Understand </w:t>
            </w:r>
            <w:proofErr w:type="spellStart"/>
            <w:r w:rsidRPr="00BF3E91">
              <w:rPr>
                <w:rFonts w:ascii="Times New Roman" w:hAnsi="Times New Roman" w:cs="Times New Roman"/>
                <w:color w:val="000000" w:themeColor="text1"/>
                <w:sz w:val="24"/>
                <w:szCs w:val="24"/>
              </w:rPr>
              <w:t>Govt</w:t>
            </w:r>
            <w:proofErr w:type="spellEnd"/>
            <w:r w:rsidRPr="00BF3E91">
              <w:rPr>
                <w:rFonts w:ascii="Times New Roman" w:hAnsi="Times New Roman" w:cs="Times New Roman"/>
                <w:color w:val="000000" w:themeColor="text1"/>
                <w:sz w:val="24"/>
                <w:szCs w:val="24"/>
              </w:rPr>
              <w:t xml:space="preserve"> policies and programs </w:t>
            </w:r>
          </w:p>
        </w:tc>
      </w:tr>
      <w:tr w:rsidR="004C5A5F" w:rsidRPr="00BF3E91" w:rsidTr="00247E93">
        <w:trPr>
          <w:trHeight w:val="309"/>
        </w:trPr>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CO5</w:t>
            </w:r>
          </w:p>
        </w:tc>
        <w:tc>
          <w:tcPr>
            <w:tcW w:w="5240" w:type="dxa"/>
          </w:tcPr>
          <w:p w:rsidR="004C5A5F" w:rsidRPr="00BF3E91" w:rsidRDefault="004C5A5F" w:rsidP="00247E93">
            <w:pPr>
              <w:widowControl w:val="0"/>
              <w:autoSpaceDE w:val="0"/>
              <w:autoSpaceDN w:val="0"/>
              <w:adjustRightInd w:val="0"/>
              <w:spacing w:before="29" w:line="360" w:lineRule="auto"/>
              <w:rPr>
                <w:rFonts w:ascii="Times New Roman" w:hAnsi="Times New Roman" w:cs="Times New Roman"/>
                <w:color w:val="000000" w:themeColor="text1"/>
                <w:sz w:val="24"/>
                <w:szCs w:val="24"/>
              </w:rPr>
            </w:pPr>
            <w:r w:rsidRPr="00BF3E91">
              <w:rPr>
                <w:rFonts w:ascii="Times New Roman" w:hAnsi="Times New Roman" w:cs="Times New Roman"/>
                <w:color w:val="000000" w:themeColor="text1"/>
                <w:sz w:val="24"/>
                <w:szCs w:val="24"/>
              </w:rPr>
              <w:t xml:space="preserve">Infuse the participants with the relevant banking knowledge and skills. </w:t>
            </w:r>
          </w:p>
        </w:tc>
      </w:tr>
      <w:tr w:rsidR="004C5A5F" w:rsidRPr="00BF3E91" w:rsidTr="00247E93">
        <w:trPr>
          <w:trHeight w:val="309"/>
        </w:trPr>
        <w:tc>
          <w:tcPr>
            <w:tcW w:w="576"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114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2069" w:type="dxa"/>
            <w:vMerge/>
          </w:tcPr>
          <w:p w:rsidR="004C5A5F" w:rsidRPr="00BF3E91" w:rsidRDefault="004C5A5F" w:rsidP="00247E93">
            <w:pPr>
              <w:spacing w:line="360" w:lineRule="auto"/>
              <w:rPr>
                <w:rFonts w:ascii="Times New Roman" w:hAnsi="Times New Roman" w:cs="Times New Roman"/>
                <w:sz w:val="24"/>
                <w:szCs w:val="24"/>
                <w:lang w:val="en-US"/>
              </w:rPr>
            </w:pPr>
          </w:p>
        </w:tc>
        <w:tc>
          <w:tcPr>
            <w:tcW w:w="855" w:type="dxa"/>
          </w:tcPr>
          <w:p w:rsidR="004C5A5F" w:rsidRPr="00BF3E91" w:rsidRDefault="004C5A5F" w:rsidP="00247E93">
            <w:pPr>
              <w:spacing w:line="360" w:lineRule="auto"/>
              <w:rPr>
                <w:rFonts w:ascii="Times New Roman" w:hAnsi="Times New Roman" w:cs="Times New Roman"/>
                <w:sz w:val="24"/>
                <w:szCs w:val="24"/>
                <w:lang w:val="en-US"/>
              </w:rPr>
            </w:pPr>
            <w:r w:rsidRPr="00BF3E91">
              <w:rPr>
                <w:rFonts w:ascii="Times New Roman" w:hAnsi="Times New Roman" w:cs="Times New Roman"/>
                <w:sz w:val="24"/>
                <w:szCs w:val="24"/>
                <w:lang w:val="en-US"/>
              </w:rPr>
              <w:t>CO6</w:t>
            </w:r>
          </w:p>
        </w:tc>
        <w:tc>
          <w:tcPr>
            <w:tcW w:w="5240" w:type="dxa"/>
          </w:tcPr>
          <w:p w:rsidR="004C5A5F" w:rsidRPr="00BF3E91" w:rsidRDefault="004C5A5F" w:rsidP="00247E93">
            <w:pPr>
              <w:widowControl w:val="0"/>
              <w:autoSpaceDE w:val="0"/>
              <w:autoSpaceDN w:val="0"/>
              <w:adjustRightInd w:val="0"/>
              <w:spacing w:before="29" w:line="360" w:lineRule="auto"/>
              <w:rPr>
                <w:rFonts w:ascii="Times New Roman" w:hAnsi="Times New Roman" w:cs="Times New Roman"/>
                <w:color w:val="000000" w:themeColor="text1"/>
                <w:sz w:val="24"/>
                <w:szCs w:val="24"/>
              </w:rPr>
            </w:pPr>
            <w:r w:rsidRPr="00BF3E91">
              <w:rPr>
                <w:rFonts w:ascii="Times New Roman" w:hAnsi="Times New Roman" w:cs="Times New Roman"/>
                <w:color w:val="000000" w:themeColor="text1"/>
                <w:sz w:val="24"/>
                <w:szCs w:val="24"/>
              </w:rPr>
              <w:t>Give in-depth knowledge of Banking &amp; Finance to the students of economics with practical inputs and prepares them as a responsible customer.</w:t>
            </w:r>
          </w:p>
        </w:tc>
      </w:tr>
      <w:tr w:rsidR="004C5A5F" w:rsidRPr="00BF3E91" w:rsidTr="002B0561">
        <w:trPr>
          <w:trHeight w:val="309"/>
        </w:trPr>
        <w:tc>
          <w:tcPr>
            <w:tcW w:w="9889" w:type="dxa"/>
            <w:gridSpan w:val="5"/>
          </w:tcPr>
          <w:p w:rsidR="004C5A5F" w:rsidRPr="00BF3E91" w:rsidRDefault="004C5A5F" w:rsidP="00247E93">
            <w:pPr>
              <w:widowControl w:val="0"/>
              <w:autoSpaceDE w:val="0"/>
              <w:autoSpaceDN w:val="0"/>
              <w:adjustRightInd w:val="0"/>
              <w:spacing w:before="29" w:line="360" w:lineRule="auto"/>
              <w:rPr>
                <w:rFonts w:ascii="Times New Roman" w:hAnsi="Times New Roman" w:cs="Times New Roman"/>
                <w:color w:val="000000" w:themeColor="text1"/>
                <w:sz w:val="24"/>
                <w:szCs w:val="24"/>
              </w:rPr>
            </w:pPr>
          </w:p>
        </w:tc>
      </w:tr>
    </w:tbl>
    <w:p w:rsidR="002405B2" w:rsidRPr="002405B2" w:rsidRDefault="002405B2" w:rsidP="002405B2">
      <w:pPr>
        <w:jc w:val="both"/>
        <w:rPr>
          <w:rFonts w:ascii="Times New Roman" w:hAnsi="Times New Roman" w:cs="Times New Roman"/>
          <w:b/>
          <w:sz w:val="24"/>
        </w:rPr>
      </w:pPr>
    </w:p>
    <w:sectPr w:rsidR="002405B2" w:rsidRPr="002405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F7668"/>
    <w:multiLevelType w:val="multilevel"/>
    <w:tmpl w:val="C21E96B6"/>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7E307C"/>
    <w:multiLevelType w:val="multilevel"/>
    <w:tmpl w:val="7084D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9620B1"/>
    <w:multiLevelType w:val="hybridMultilevel"/>
    <w:tmpl w:val="BF6C3CD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nsid w:val="0F9C06B1"/>
    <w:multiLevelType w:val="hybridMultilevel"/>
    <w:tmpl w:val="DE783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2927CC"/>
    <w:multiLevelType w:val="hybridMultilevel"/>
    <w:tmpl w:val="0776BA30"/>
    <w:lvl w:ilvl="0" w:tplc="0409000F">
      <w:start w:val="1"/>
      <w:numFmt w:val="decimal"/>
      <w:lvlText w:val="%1."/>
      <w:lvlJc w:val="left"/>
      <w:pPr>
        <w:ind w:left="838" w:hanging="360"/>
      </w:pPr>
    </w:lvl>
    <w:lvl w:ilvl="1" w:tplc="04090019" w:tentative="1">
      <w:start w:val="1"/>
      <w:numFmt w:val="lowerLetter"/>
      <w:lvlText w:val="%2."/>
      <w:lvlJc w:val="left"/>
      <w:pPr>
        <w:ind w:left="1558" w:hanging="360"/>
      </w:pPr>
    </w:lvl>
    <w:lvl w:ilvl="2" w:tplc="0409001B" w:tentative="1">
      <w:start w:val="1"/>
      <w:numFmt w:val="lowerRoman"/>
      <w:lvlText w:val="%3."/>
      <w:lvlJc w:val="right"/>
      <w:pPr>
        <w:ind w:left="2278" w:hanging="180"/>
      </w:pPr>
    </w:lvl>
    <w:lvl w:ilvl="3" w:tplc="0409000F" w:tentative="1">
      <w:start w:val="1"/>
      <w:numFmt w:val="decimal"/>
      <w:lvlText w:val="%4."/>
      <w:lvlJc w:val="left"/>
      <w:pPr>
        <w:ind w:left="2998" w:hanging="360"/>
      </w:pPr>
    </w:lvl>
    <w:lvl w:ilvl="4" w:tplc="04090019" w:tentative="1">
      <w:start w:val="1"/>
      <w:numFmt w:val="lowerLetter"/>
      <w:lvlText w:val="%5."/>
      <w:lvlJc w:val="left"/>
      <w:pPr>
        <w:ind w:left="3718" w:hanging="360"/>
      </w:pPr>
    </w:lvl>
    <w:lvl w:ilvl="5" w:tplc="0409001B" w:tentative="1">
      <w:start w:val="1"/>
      <w:numFmt w:val="lowerRoman"/>
      <w:lvlText w:val="%6."/>
      <w:lvlJc w:val="right"/>
      <w:pPr>
        <w:ind w:left="4438" w:hanging="180"/>
      </w:pPr>
    </w:lvl>
    <w:lvl w:ilvl="6" w:tplc="0409000F" w:tentative="1">
      <w:start w:val="1"/>
      <w:numFmt w:val="decimal"/>
      <w:lvlText w:val="%7."/>
      <w:lvlJc w:val="left"/>
      <w:pPr>
        <w:ind w:left="5158" w:hanging="360"/>
      </w:pPr>
    </w:lvl>
    <w:lvl w:ilvl="7" w:tplc="04090019" w:tentative="1">
      <w:start w:val="1"/>
      <w:numFmt w:val="lowerLetter"/>
      <w:lvlText w:val="%8."/>
      <w:lvlJc w:val="left"/>
      <w:pPr>
        <w:ind w:left="5878" w:hanging="360"/>
      </w:pPr>
    </w:lvl>
    <w:lvl w:ilvl="8" w:tplc="0409001B" w:tentative="1">
      <w:start w:val="1"/>
      <w:numFmt w:val="lowerRoman"/>
      <w:lvlText w:val="%9."/>
      <w:lvlJc w:val="right"/>
      <w:pPr>
        <w:ind w:left="6598" w:hanging="180"/>
      </w:pPr>
    </w:lvl>
  </w:abstractNum>
  <w:abstractNum w:abstractNumId="5">
    <w:nsid w:val="1E5556C3"/>
    <w:multiLevelType w:val="hybridMultilevel"/>
    <w:tmpl w:val="406CD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C43111"/>
    <w:multiLevelType w:val="hybridMultilevel"/>
    <w:tmpl w:val="082A6EDA"/>
    <w:lvl w:ilvl="0" w:tplc="0FBAD7EE">
      <w:start w:val="1"/>
      <w:numFmt w:val="decimal"/>
      <w:lvlText w:val="%1."/>
      <w:lvlJc w:val="left"/>
      <w:pPr>
        <w:ind w:left="720" w:hanging="360"/>
      </w:pPr>
      <w:rPr>
        <w:rFonts w:ascii="Calibri" w:hAnsi="Calibri" w:cs="Calibri" w:hint="default"/>
        <w:b w:val="0"/>
        <w:color w:val="auto"/>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CA695C"/>
    <w:multiLevelType w:val="hybridMultilevel"/>
    <w:tmpl w:val="6438191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2CDA5142"/>
    <w:multiLevelType w:val="hybridMultilevel"/>
    <w:tmpl w:val="0BC27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702260"/>
    <w:multiLevelType w:val="multilevel"/>
    <w:tmpl w:val="083E9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B91599"/>
    <w:multiLevelType w:val="hybridMultilevel"/>
    <w:tmpl w:val="20E68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080DD1"/>
    <w:multiLevelType w:val="hybridMultilevel"/>
    <w:tmpl w:val="5830BC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4AB300A9"/>
    <w:multiLevelType w:val="hybridMultilevel"/>
    <w:tmpl w:val="272E6B32"/>
    <w:lvl w:ilvl="0" w:tplc="FEE64630">
      <w:start w:val="1"/>
      <w:numFmt w:val="decimal"/>
      <w:lvlText w:val="%1."/>
      <w:lvlJc w:val="left"/>
      <w:pPr>
        <w:ind w:left="720" w:hanging="360"/>
      </w:pPr>
      <w:rPr>
        <w:rFonts w:hint="default"/>
        <w:b w:val="0"/>
        <w:color w:val="auto"/>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8363C1"/>
    <w:multiLevelType w:val="hybridMultilevel"/>
    <w:tmpl w:val="E8C2EF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6AA47185"/>
    <w:multiLevelType w:val="hybridMultilevel"/>
    <w:tmpl w:val="B9245234"/>
    <w:lvl w:ilvl="0" w:tplc="A944247A">
      <w:start w:val="1"/>
      <w:numFmt w:val="decimal"/>
      <w:lvlText w:val="%1."/>
      <w:lvlJc w:val="left"/>
      <w:pPr>
        <w:ind w:left="720" w:hanging="360"/>
      </w:pPr>
      <w:rPr>
        <w:rFonts w:hint="default"/>
        <w:b w:val="0"/>
        <w:color w:val="auto"/>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
  </w:num>
  <w:num w:numId="3">
    <w:abstractNumId w:val="6"/>
  </w:num>
  <w:num w:numId="4">
    <w:abstractNumId w:val="12"/>
  </w:num>
  <w:num w:numId="5">
    <w:abstractNumId w:val="8"/>
  </w:num>
  <w:num w:numId="6">
    <w:abstractNumId w:val="14"/>
  </w:num>
  <w:num w:numId="7">
    <w:abstractNumId w:val="3"/>
  </w:num>
  <w:num w:numId="8">
    <w:abstractNumId w:val="11"/>
  </w:num>
  <w:num w:numId="9">
    <w:abstractNumId w:val="10"/>
  </w:num>
  <w:num w:numId="10">
    <w:abstractNumId w:val="7"/>
  </w:num>
  <w:num w:numId="11">
    <w:abstractNumId w:val="4"/>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0"/>
  </w:num>
  <w:num w:numId="15">
    <w:abstractNumId w:val="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4C0"/>
    <w:rsid w:val="002405B2"/>
    <w:rsid w:val="004C5A5F"/>
    <w:rsid w:val="005214C0"/>
    <w:rsid w:val="006D47A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5A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5A5F"/>
  </w:style>
  <w:style w:type="paragraph" w:styleId="Footer">
    <w:name w:val="footer"/>
    <w:basedOn w:val="Normal"/>
    <w:link w:val="FooterChar"/>
    <w:uiPriority w:val="99"/>
    <w:unhideWhenUsed/>
    <w:rsid w:val="004C5A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5A5F"/>
  </w:style>
  <w:style w:type="paragraph" w:styleId="BalloonText">
    <w:name w:val="Balloon Text"/>
    <w:basedOn w:val="Normal"/>
    <w:link w:val="BalloonTextChar"/>
    <w:uiPriority w:val="99"/>
    <w:semiHidden/>
    <w:unhideWhenUsed/>
    <w:rsid w:val="004C5A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A5F"/>
    <w:rPr>
      <w:rFonts w:ascii="Tahoma" w:hAnsi="Tahoma" w:cs="Tahoma"/>
      <w:sz w:val="16"/>
      <w:szCs w:val="16"/>
    </w:rPr>
  </w:style>
  <w:style w:type="table" w:styleId="TableGrid">
    <w:name w:val="Table Grid"/>
    <w:basedOn w:val="TableNormal"/>
    <w:uiPriority w:val="59"/>
    <w:rsid w:val="004C5A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1"/>
    <w:qFormat/>
    <w:rsid w:val="004C5A5F"/>
    <w:pPr>
      <w:widowControl w:val="0"/>
      <w:autoSpaceDE w:val="0"/>
      <w:autoSpaceDN w:val="0"/>
      <w:spacing w:after="0" w:line="240" w:lineRule="auto"/>
      <w:ind w:left="720"/>
      <w:contextualSpacing/>
    </w:pPr>
    <w:rPr>
      <w:rFonts w:ascii="Times New Roman" w:eastAsia="Times New Roman" w:hAnsi="Times New Roman" w:cs="Times New Roman"/>
      <w:lang w:val="en-US"/>
    </w:rPr>
  </w:style>
  <w:style w:type="character" w:customStyle="1" w:styleId="ListParagraphChar">
    <w:name w:val="List Paragraph Char"/>
    <w:basedOn w:val="DefaultParagraphFont"/>
    <w:link w:val="ListParagraph"/>
    <w:uiPriority w:val="1"/>
    <w:rsid w:val="004C5A5F"/>
    <w:rPr>
      <w:rFonts w:ascii="Times New Roman" w:eastAsia="Times New Roman" w:hAnsi="Times New Roman" w:cs="Times New Roman"/>
      <w:lang w:val="en-US"/>
    </w:rPr>
  </w:style>
  <w:style w:type="paragraph" w:styleId="NormalWeb">
    <w:name w:val="Normal (Web)"/>
    <w:basedOn w:val="Normal"/>
    <w:uiPriority w:val="99"/>
    <w:unhideWhenUsed/>
    <w:rsid w:val="004C5A5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4C5A5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5A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5A5F"/>
  </w:style>
  <w:style w:type="paragraph" w:styleId="Footer">
    <w:name w:val="footer"/>
    <w:basedOn w:val="Normal"/>
    <w:link w:val="FooterChar"/>
    <w:uiPriority w:val="99"/>
    <w:unhideWhenUsed/>
    <w:rsid w:val="004C5A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5A5F"/>
  </w:style>
  <w:style w:type="paragraph" w:styleId="BalloonText">
    <w:name w:val="Balloon Text"/>
    <w:basedOn w:val="Normal"/>
    <w:link w:val="BalloonTextChar"/>
    <w:uiPriority w:val="99"/>
    <w:semiHidden/>
    <w:unhideWhenUsed/>
    <w:rsid w:val="004C5A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A5F"/>
    <w:rPr>
      <w:rFonts w:ascii="Tahoma" w:hAnsi="Tahoma" w:cs="Tahoma"/>
      <w:sz w:val="16"/>
      <w:szCs w:val="16"/>
    </w:rPr>
  </w:style>
  <w:style w:type="table" w:styleId="TableGrid">
    <w:name w:val="Table Grid"/>
    <w:basedOn w:val="TableNormal"/>
    <w:uiPriority w:val="59"/>
    <w:rsid w:val="004C5A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1"/>
    <w:qFormat/>
    <w:rsid w:val="004C5A5F"/>
    <w:pPr>
      <w:widowControl w:val="0"/>
      <w:autoSpaceDE w:val="0"/>
      <w:autoSpaceDN w:val="0"/>
      <w:spacing w:after="0" w:line="240" w:lineRule="auto"/>
      <w:ind w:left="720"/>
      <w:contextualSpacing/>
    </w:pPr>
    <w:rPr>
      <w:rFonts w:ascii="Times New Roman" w:eastAsia="Times New Roman" w:hAnsi="Times New Roman" w:cs="Times New Roman"/>
      <w:lang w:val="en-US"/>
    </w:rPr>
  </w:style>
  <w:style w:type="character" w:customStyle="1" w:styleId="ListParagraphChar">
    <w:name w:val="List Paragraph Char"/>
    <w:basedOn w:val="DefaultParagraphFont"/>
    <w:link w:val="ListParagraph"/>
    <w:uiPriority w:val="1"/>
    <w:rsid w:val="004C5A5F"/>
    <w:rPr>
      <w:rFonts w:ascii="Times New Roman" w:eastAsia="Times New Roman" w:hAnsi="Times New Roman" w:cs="Times New Roman"/>
      <w:lang w:val="en-US"/>
    </w:rPr>
  </w:style>
  <w:style w:type="paragraph" w:styleId="NormalWeb">
    <w:name w:val="Normal (Web)"/>
    <w:basedOn w:val="Normal"/>
    <w:uiPriority w:val="99"/>
    <w:unhideWhenUsed/>
    <w:rsid w:val="004C5A5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4C5A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3416</Words>
  <Characters>19477</Characters>
  <Application>Microsoft Office Word</Application>
  <DocSecurity>0</DocSecurity>
  <Lines>162</Lines>
  <Paragraphs>45</Paragraphs>
  <ScaleCrop>false</ScaleCrop>
  <Company>home</Company>
  <LinksUpToDate>false</LinksUpToDate>
  <CharactersWithSpaces>22848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4</cp:revision>
  <dcterms:created xsi:type="dcterms:W3CDTF">2025-02-03T05:14:00Z</dcterms:created>
  <dcterms:modified xsi:type="dcterms:W3CDTF">2025-02-03T05:17:00Z</dcterms:modified>
</cp:coreProperties>
</file>